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FC" w:rsidRDefault="0049645C" w:rsidP="00C64EF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Cs/>
          <w:kern w:val="36"/>
          <w:sz w:val="24"/>
          <w:szCs w:val="24"/>
          <w:lang w:eastAsia="pt-BR"/>
        </w:rPr>
      </w:pPr>
      <w:r w:rsidRPr="00C64EFC">
        <w:rPr>
          <w:rFonts w:eastAsia="Times New Roman" w:cs="Arial"/>
          <w:bCs/>
          <w:kern w:val="36"/>
          <w:sz w:val="24"/>
          <w:szCs w:val="24"/>
          <w:lang w:eastAsia="pt-BR"/>
        </w:rPr>
        <w:t>REQUERIMENTO</w:t>
      </w:r>
    </w:p>
    <w:p w:rsidR="00C64EFC" w:rsidRDefault="00C64EFC" w:rsidP="00C64EFC">
      <w:pPr>
        <w:spacing w:before="100" w:beforeAutospacing="1" w:after="100" w:afterAutospacing="1" w:line="240" w:lineRule="auto"/>
        <w:outlineLvl w:val="0"/>
        <w:rPr>
          <w:rFonts w:eastAsia="Times New Roman" w:cs="Arial"/>
          <w:sz w:val="24"/>
          <w:szCs w:val="24"/>
          <w:lang w:eastAsia="pt-BR"/>
        </w:rPr>
      </w:pPr>
    </w:p>
    <w:p w:rsidR="0049645C" w:rsidRPr="00C64EFC" w:rsidRDefault="0049645C" w:rsidP="00C64EFC">
      <w:pPr>
        <w:spacing w:before="100" w:beforeAutospacing="1" w:after="100" w:afterAutospacing="1" w:line="240" w:lineRule="auto"/>
        <w:outlineLvl w:val="0"/>
        <w:rPr>
          <w:rFonts w:eastAsia="Times New Roman" w:cs="Arial"/>
          <w:bCs/>
          <w:kern w:val="36"/>
          <w:sz w:val="24"/>
          <w:szCs w:val="24"/>
          <w:lang w:eastAsia="pt-BR"/>
        </w:rPr>
      </w:pPr>
      <w:r w:rsidRPr="00C64EFC">
        <w:rPr>
          <w:rFonts w:eastAsia="Times New Roman" w:cs="Arial"/>
          <w:sz w:val="24"/>
          <w:szCs w:val="24"/>
          <w:lang w:eastAsia="pt-BR"/>
        </w:rPr>
        <w:t>À Presidência da Câmara Municipal de Rio Branco/AC</w:t>
      </w:r>
    </w:p>
    <w:p w:rsidR="0049645C" w:rsidRPr="00C64EFC" w:rsidRDefault="0049645C" w:rsidP="0049645C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056CEE" w:rsidRPr="00C64EFC" w:rsidRDefault="0049645C" w:rsidP="0049645C">
      <w:pPr>
        <w:jc w:val="both"/>
        <w:rPr>
          <w:sz w:val="24"/>
          <w:szCs w:val="24"/>
        </w:rPr>
      </w:pPr>
      <w:r w:rsidRPr="00C64EFC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93BBD4C302F4D23A80DE0A1785FA35A"/>
          </w:placeholder>
          <w:text/>
        </w:sdtPr>
        <w:sdtEndPr/>
        <w:sdtContent>
          <w:r w:rsidRPr="00C64EFC">
            <w:rPr>
              <w:sz w:val="24"/>
              <w:szCs w:val="24"/>
            </w:rPr>
            <w:t>Fulano de Tal</w:t>
          </w:r>
        </w:sdtContent>
      </w:sdt>
      <w:r w:rsidRPr="00C64EFC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93BBD4C302F4D23A80DE0A1785FA35A"/>
          </w:placeholder>
          <w:text/>
        </w:sdtPr>
        <w:sdtEndPr/>
        <w:sdtContent>
          <w:r w:rsidRPr="00C64EFC">
            <w:rPr>
              <w:sz w:val="24"/>
              <w:szCs w:val="24"/>
            </w:rPr>
            <w:t>XXX</w:t>
          </w:r>
        </w:sdtContent>
      </w:sdt>
      <w:r w:rsidRPr="00C64EFC">
        <w:rPr>
          <w:sz w:val="24"/>
          <w:szCs w:val="24"/>
        </w:rPr>
        <w:t>, ocupante do cargo de</w:t>
      </w:r>
      <w:r w:rsidR="00C64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8279292"/>
          <w:placeholder>
            <w:docPart w:val="3DEE9DE39CB84601A2A0EE87F930C1B4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C64EFC" w:rsidRPr="00DB45C9">
            <w:rPr>
              <w:rStyle w:val="TextodoEspaoReservado"/>
              <w:sz w:val="24"/>
              <w:szCs w:val="24"/>
            </w:rPr>
            <w:t xml:space="preserve">Escolher um </w:t>
          </w:r>
          <w:proofErr w:type="gramStart"/>
          <w:r w:rsidR="00C64EFC" w:rsidRPr="00DB45C9">
            <w:rPr>
              <w:rStyle w:val="TextodoEspaoReservado"/>
              <w:sz w:val="24"/>
              <w:szCs w:val="24"/>
            </w:rPr>
            <w:t>item.</w:t>
          </w:r>
        </w:sdtContent>
      </w:sdt>
      <w:r w:rsidRPr="00C64EFC">
        <w:rPr>
          <w:sz w:val="24"/>
          <w:szCs w:val="24"/>
        </w:rPr>
        <w:t>,</w:t>
      </w:r>
      <w:proofErr w:type="gramEnd"/>
      <w:r w:rsidRPr="00C64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6261605"/>
          <w:placeholder>
            <w:docPart w:val="E13E7157D90E467E9C85BF92EBF7B2C2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EndPr/>
        <w:sdtContent>
          <w:r w:rsidR="00845FA8" w:rsidRPr="00D376F1">
            <w:rPr>
              <w:rStyle w:val="TextodoEspaoReservado"/>
            </w:rPr>
            <w:t>Escolher um item.</w:t>
          </w:r>
        </w:sdtContent>
      </w:sdt>
      <w:r w:rsidR="00845FA8" w:rsidRPr="00C64EFC">
        <w:rPr>
          <w:sz w:val="24"/>
          <w:szCs w:val="24"/>
        </w:rPr>
        <w:t xml:space="preserve"> </w:t>
      </w:r>
      <w:proofErr w:type="gramStart"/>
      <w:r w:rsidRPr="00C64EFC">
        <w:rPr>
          <w:sz w:val="24"/>
          <w:szCs w:val="24"/>
        </w:rPr>
        <w:t>em</w:t>
      </w:r>
      <w:proofErr w:type="gramEnd"/>
      <w:r w:rsidR="00845F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8242680"/>
          <w:placeholder>
            <w:docPart w:val="DefaultPlaceholder_1081868574"/>
          </w:placeholder>
          <w:text/>
        </w:sdtPr>
        <w:sdtEndPr/>
        <w:sdtContent>
          <w:r w:rsidR="00845FA8">
            <w:rPr>
              <w:sz w:val="24"/>
              <w:szCs w:val="24"/>
            </w:rPr>
            <w:t>XX/XX/XXXX</w:t>
          </w:r>
        </w:sdtContent>
      </w:sdt>
      <w:r w:rsidRPr="00C64EFC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0CB33CEE1AD14D07B934F9ACC70C2CF5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EndPr/>
        <w:sdtContent>
          <w:r w:rsidR="00845FA8" w:rsidRPr="00D376F1">
            <w:rPr>
              <w:rStyle w:val="TextodoEspaoReservado"/>
            </w:rPr>
            <w:t>Escolher um item.</w:t>
          </w:r>
        </w:sdtContent>
      </w:sdt>
      <w:r w:rsidR="00845FA8" w:rsidRPr="00C64EFC">
        <w:rPr>
          <w:sz w:val="24"/>
          <w:szCs w:val="24"/>
        </w:rPr>
        <w:t xml:space="preserve"> </w:t>
      </w:r>
      <w:proofErr w:type="gramStart"/>
      <w:r w:rsidRPr="00C64EFC">
        <w:rPr>
          <w:sz w:val="24"/>
          <w:szCs w:val="24"/>
        </w:rPr>
        <w:t>na</w:t>
      </w:r>
      <w:proofErr w:type="gramEnd"/>
      <w:r w:rsidR="00C64EFC" w:rsidRPr="00C64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72977026"/>
          <w:placeholder>
            <w:docPart w:val="6CE677832C2746C1AF21B8BAF4A2E332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C64EFC"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C64EFC">
        <w:rPr>
          <w:sz w:val="24"/>
          <w:szCs w:val="24"/>
        </w:rPr>
        <w:t>, venho, respeitosamente, à presença de Vossa Senhoria</w:t>
      </w:r>
      <w:r w:rsidR="00EB5983" w:rsidRPr="00C64EFC">
        <w:rPr>
          <w:sz w:val="24"/>
          <w:szCs w:val="24"/>
        </w:rPr>
        <w:t>, requerer</w:t>
      </w:r>
      <w:r w:rsidR="008816FA">
        <w:rPr>
          <w:sz w:val="24"/>
          <w:szCs w:val="24"/>
        </w:rPr>
        <w:t xml:space="preserve">, </w:t>
      </w:r>
      <w:r w:rsidR="008816FA" w:rsidRPr="00C64EFC">
        <w:rPr>
          <w:sz w:val="24"/>
          <w:szCs w:val="24"/>
        </w:rPr>
        <w:t>nos termos da legislação vigente</w:t>
      </w:r>
      <w:r w:rsidR="008816FA">
        <w:rPr>
          <w:sz w:val="24"/>
          <w:szCs w:val="24"/>
        </w:rPr>
        <w:t>,</w:t>
      </w:r>
      <w:r w:rsidR="00EB5983" w:rsidRPr="00C64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17567921"/>
          <w:placeholder>
            <w:docPart w:val="DefaultPlaceholder_1081868575"/>
          </w:placeholder>
          <w:showingPlcHdr/>
          <w:dropDownList>
            <w:listItem w:value="Escolher um item."/>
            <w:listItem w:displayText="afastamento para exercício de mandato eletivo" w:value="afastamento para exercício de mandato eletivo"/>
            <w:listItem w:displayText="afastamento para servir a outro Órgão ou Entidade" w:value="afastamento para servir a outro Órgão ou Entidade"/>
            <w:listItem w:displayText="afastamento para servir em organismo internacional do qual o Brasil participa e/ou com o qual coopera" w:value="afastamento para servir em organismo internacional do qual o Brasil participa e/ou com o qual coopera"/>
            <w:listItem w:displayText="afastamento por casamento (licença-gala)" w:value="afastamento por casamento (licença-gala)"/>
            <w:listItem w:displayText="afastamento por doação de sangue" w:value="afastamento por doação de sangue"/>
            <w:listItem w:displayText="afastamento por falecimento de familiar (licença-nojo)" w:value="afastamento por falecimento de familiar (licença-nojo)"/>
            <w:listItem w:displayText="dispensa do serviço, em razão da prestação serviço eleitoral" w:value="dispensa do serviço, em razão da prestação serviço eleitoral"/>
            <w:listItem w:displayText="licença para tratamento de saúde" w:value="licença para tratamento de saúde"/>
            <w:listItem w:displayText="licença à gestante" w:value="licença à gestante"/>
            <w:listItem w:displayText="licença à adotante" w:value="licença à adotante"/>
            <w:listItem w:displayText="licença-paternidade" w:value="licença-paternidade"/>
            <w:listItem w:displayText="licença-maternidade" w:value="licença-maternidade"/>
            <w:listItem w:displayText="licença por acidente em serviço" w:value="licença por acidente em serviço"/>
            <w:listItem w:displayText="licença para tratar de interesses particulares" w:value="licença para tratar de interesses particulares"/>
            <w:listItem w:displayText="licença por motivo de doença em pessoa da família" w:value="licença por motivo de doença em pessoa da família"/>
            <w:listItem w:displayText="licença para o serviço militar" w:value="licença para o serviço militar"/>
            <w:listItem w:displayText="licença para atividade política" w:value="licença para atividade política"/>
            <w:listItem w:displayText="licença para capacitação" w:value="licença para capacitação"/>
            <w:listItem w:displayText="licença para o desempenho de mandato sindical e classista" w:value="licença para o desempenho de mandato sindical e classista"/>
            <w:listItem w:displayText="licença por doença profissional" w:value="licença por doença profissional"/>
            <w:listItem w:displayText="licença-prêmio" w:value="licença-prêmio"/>
          </w:dropDownList>
        </w:sdtPr>
        <w:sdtEndPr/>
        <w:sdtContent>
          <w:r w:rsidR="008816FA" w:rsidRPr="007475EE">
            <w:rPr>
              <w:rStyle w:val="TextodoEspaoReservado"/>
            </w:rPr>
            <w:t>Escolher um item.</w:t>
          </w:r>
        </w:sdtContent>
      </w:sdt>
      <w:r w:rsidRPr="00C64EFC">
        <w:rPr>
          <w:sz w:val="24"/>
          <w:szCs w:val="24"/>
        </w:rPr>
        <w:t xml:space="preserve">, </w:t>
      </w:r>
      <w:r w:rsidR="00056CEE" w:rsidRPr="00C64EFC">
        <w:rPr>
          <w:sz w:val="24"/>
          <w:szCs w:val="24"/>
        </w:rPr>
        <w:t xml:space="preserve">no período de </w:t>
      </w:r>
      <w:sdt>
        <w:sdtPr>
          <w:rPr>
            <w:sz w:val="24"/>
            <w:szCs w:val="24"/>
          </w:rPr>
          <w:id w:val="1194033656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56CEE" w:rsidRPr="00C64EFC">
            <w:rPr>
              <w:rStyle w:val="TextodoEspaoReservado"/>
            </w:rPr>
            <w:t>Clique aqui para inserir uma data.</w:t>
          </w:r>
        </w:sdtContent>
      </w:sdt>
      <w:r w:rsidR="00056CEE" w:rsidRPr="00C64EFC">
        <w:rPr>
          <w:sz w:val="24"/>
          <w:szCs w:val="24"/>
        </w:rPr>
        <w:t xml:space="preserve"> </w:t>
      </w:r>
      <w:proofErr w:type="gramStart"/>
      <w:r w:rsidR="00056CEE" w:rsidRPr="00C64EFC">
        <w:rPr>
          <w:sz w:val="24"/>
          <w:szCs w:val="24"/>
        </w:rPr>
        <w:t>a</w:t>
      </w:r>
      <w:proofErr w:type="gramEnd"/>
      <w:r w:rsidR="00056CEE" w:rsidRPr="00C64EF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7163949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56CEE" w:rsidRPr="00C64EFC">
            <w:rPr>
              <w:rStyle w:val="TextodoEspaoReservado"/>
            </w:rPr>
            <w:t>Clique aqui para inserir uma data.</w:t>
          </w:r>
        </w:sdtContent>
      </w:sdt>
      <w:r w:rsidR="00056CEE" w:rsidRPr="00C64EFC">
        <w:rPr>
          <w:sz w:val="24"/>
          <w:szCs w:val="24"/>
        </w:rPr>
        <w:t xml:space="preserve">. </w:t>
      </w:r>
    </w:p>
    <w:p w:rsidR="00C64EFC" w:rsidRDefault="00D75CC2" w:rsidP="00FC64C0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75CC2">
        <w:rPr>
          <w:rFonts w:eastAsia="Times New Roman" w:cs="Arial"/>
          <w:sz w:val="24"/>
          <w:szCs w:val="24"/>
          <w:lang w:eastAsia="pt-BR"/>
        </w:rPr>
        <w:t xml:space="preserve">Declaro que as informações prestadas e </w:t>
      </w:r>
      <w:r w:rsidR="00EB5983" w:rsidRPr="00C64EFC">
        <w:rPr>
          <w:rFonts w:eastAsia="Times New Roman" w:cs="Arial"/>
          <w:sz w:val="24"/>
          <w:szCs w:val="24"/>
          <w:lang w:eastAsia="pt-BR"/>
        </w:rPr>
        <w:t>os documentos apresentados são autênticos e condizentes com</w:t>
      </w:r>
      <w:r w:rsidRPr="00D75CC2">
        <w:rPr>
          <w:rFonts w:eastAsia="Times New Roman" w:cs="Arial"/>
          <w:sz w:val="24"/>
          <w:szCs w:val="24"/>
          <w:lang w:eastAsia="pt-BR"/>
        </w:rPr>
        <w:t xml:space="preserve"> a realidade dos fatos, responsabilizando-me por sua </w:t>
      </w:r>
      <w:r w:rsidR="005453D7" w:rsidRPr="00D75CC2">
        <w:rPr>
          <w:rFonts w:eastAsia="Times New Roman" w:cs="Arial"/>
          <w:sz w:val="24"/>
          <w:szCs w:val="24"/>
          <w:lang w:eastAsia="pt-BR"/>
        </w:rPr>
        <w:t>veracidade.</w:t>
      </w:r>
    </w:p>
    <w:p w:rsidR="00FC64C0" w:rsidRPr="00C64EFC" w:rsidRDefault="00EB5983" w:rsidP="00C64EFC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C64EFC">
        <w:rPr>
          <w:rFonts w:eastAsia="Times New Roman" w:cs="Arial"/>
          <w:sz w:val="24"/>
          <w:szCs w:val="24"/>
          <w:lang w:eastAsia="pt-BR"/>
        </w:rPr>
        <w:t xml:space="preserve">Por fim, fico ciente que a falsidade das informações configura crime previsto no art. 299 do Código Penal Brasileiro, </w:t>
      </w:r>
      <w:r w:rsidR="00C64EFC" w:rsidRPr="00C64EFC">
        <w:rPr>
          <w:rFonts w:eastAsia="Times New Roman" w:cs="Arial"/>
          <w:sz w:val="24"/>
          <w:szCs w:val="24"/>
          <w:lang w:eastAsia="pt-BR"/>
        </w:rPr>
        <w:t>sujeitando-me às sanções legais cabíveis.</w:t>
      </w:r>
    </w:p>
    <w:p w:rsidR="00912D96" w:rsidRDefault="00912D96" w:rsidP="00FC64C0">
      <w:pPr>
        <w:rPr>
          <w:sz w:val="24"/>
          <w:szCs w:val="24"/>
        </w:rPr>
      </w:pPr>
    </w:p>
    <w:p w:rsidR="00FC64C0" w:rsidRPr="00C64EFC" w:rsidRDefault="00FC64C0" w:rsidP="00FC64C0">
      <w:pPr>
        <w:rPr>
          <w:sz w:val="24"/>
          <w:szCs w:val="24"/>
        </w:rPr>
      </w:pPr>
      <w:r w:rsidRPr="00C64EFC">
        <w:rPr>
          <w:sz w:val="24"/>
          <w:szCs w:val="24"/>
        </w:rPr>
        <w:t>Nestes termos,</w:t>
      </w:r>
    </w:p>
    <w:p w:rsidR="00FC64C0" w:rsidRPr="00C64EFC" w:rsidRDefault="00FC64C0" w:rsidP="00FC64C0">
      <w:pPr>
        <w:rPr>
          <w:sz w:val="24"/>
          <w:szCs w:val="24"/>
        </w:rPr>
      </w:pPr>
      <w:r w:rsidRPr="00C64EFC">
        <w:rPr>
          <w:sz w:val="24"/>
          <w:szCs w:val="24"/>
        </w:rPr>
        <w:t>Pede deferimento.</w:t>
      </w:r>
    </w:p>
    <w:p w:rsidR="00FC64C0" w:rsidRPr="00C64EFC" w:rsidRDefault="00FC64C0" w:rsidP="00FC64C0">
      <w:pPr>
        <w:jc w:val="right"/>
        <w:rPr>
          <w:sz w:val="24"/>
          <w:szCs w:val="24"/>
        </w:rPr>
      </w:pPr>
      <w:r w:rsidRPr="00C64EFC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EC916929BC1C48D5AD84C358DA5DD7A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64EFC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FC64C0" w:rsidRPr="00CC0321" w:rsidRDefault="00FC64C0" w:rsidP="00CC0321">
      <w:pPr>
        <w:rPr>
          <w:sz w:val="24"/>
          <w:szCs w:val="24"/>
        </w:rPr>
      </w:pPr>
    </w:p>
    <w:p w:rsidR="00FC64C0" w:rsidRPr="00C64EFC" w:rsidRDefault="00FC64C0" w:rsidP="00FC64C0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72235699"/>
        <w:placeholder>
          <w:docPart w:val="ED91FAEA5567419999B5955E5F977026"/>
        </w:placeholder>
        <w:text/>
      </w:sdtPr>
      <w:sdtEndPr/>
      <w:sdtContent>
        <w:p w:rsidR="00FC64C0" w:rsidRPr="00C64EFC" w:rsidRDefault="00FC64C0" w:rsidP="00FC64C0">
          <w:pPr>
            <w:spacing w:after="80"/>
            <w:jc w:val="center"/>
            <w:rPr>
              <w:sz w:val="24"/>
              <w:szCs w:val="24"/>
            </w:rPr>
          </w:pPr>
          <w:r w:rsidRPr="00C64EFC">
            <w:rPr>
              <w:sz w:val="24"/>
              <w:szCs w:val="24"/>
            </w:rPr>
            <w:t>Fulano</w:t>
          </w:r>
        </w:p>
      </w:sdtContent>
    </w:sdt>
    <w:p w:rsidR="00FC64C0" w:rsidRPr="00C64EFC" w:rsidRDefault="00A44AB8" w:rsidP="00FC64C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265778511"/>
          <w:placeholder>
            <w:docPart w:val="35456FAB367E46A69F8F62ABEFB1161C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Content>
          <w:r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FC64C0" w:rsidRPr="00C64EFC" w:rsidRDefault="00FC64C0" w:rsidP="00FC64C0">
      <w:pPr>
        <w:spacing w:after="80"/>
        <w:jc w:val="center"/>
        <w:rPr>
          <w:sz w:val="24"/>
          <w:szCs w:val="24"/>
        </w:rPr>
      </w:pPr>
      <w:r w:rsidRPr="00C64EFC">
        <w:rPr>
          <w:sz w:val="24"/>
          <w:szCs w:val="24"/>
        </w:rPr>
        <w:t xml:space="preserve">Matrícula nº </w:t>
      </w:r>
      <w:sdt>
        <w:sdtPr>
          <w:rPr>
            <w:sz w:val="24"/>
            <w:szCs w:val="24"/>
          </w:rPr>
          <w:id w:val="-2028010703"/>
          <w:placeholder>
            <w:docPart w:val="ED91FAEA5567419999B5955E5F977026"/>
          </w:placeholder>
          <w:text/>
        </w:sdtPr>
        <w:sdtEndPr/>
        <w:sdtContent>
          <w:r w:rsidRPr="00C64EFC">
            <w:rPr>
              <w:sz w:val="24"/>
              <w:szCs w:val="24"/>
            </w:rPr>
            <w:t>XXX</w:t>
          </w:r>
        </w:sdtContent>
      </w:sdt>
    </w:p>
    <w:p w:rsidR="00056CEE" w:rsidRPr="00C64EFC" w:rsidRDefault="00FC64C0" w:rsidP="00FC64C0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C64EFC">
        <w:rPr>
          <w:sz w:val="24"/>
          <w:szCs w:val="24"/>
        </w:rPr>
        <w:t xml:space="preserve"> </w:t>
      </w:r>
    </w:p>
    <w:p w:rsidR="00EF4181" w:rsidRPr="0049645C" w:rsidRDefault="00EF4181" w:rsidP="0049645C">
      <w:pPr>
        <w:jc w:val="both"/>
        <w:rPr>
          <w:rFonts w:ascii="Arial" w:hAnsi="Arial" w:cs="Arial"/>
          <w:sz w:val="24"/>
          <w:szCs w:val="24"/>
        </w:rPr>
      </w:pPr>
    </w:p>
    <w:sectPr w:rsidR="00EF4181" w:rsidRPr="00496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947"/>
    <w:multiLevelType w:val="hybridMultilevel"/>
    <w:tmpl w:val="B790A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D8F"/>
    <w:multiLevelType w:val="hybridMultilevel"/>
    <w:tmpl w:val="026669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73B21"/>
    <w:multiLevelType w:val="multilevel"/>
    <w:tmpl w:val="514E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IX1dFs2hOX0ZwE1NqlfpUSeKJCK71xuczPGS7Xjkek0c1UWVBrrLmgLgXiufNmpJUJc9IXqsXWc1dNVHdWa+g==" w:salt="MpNCHkTzAbHgjfeOKVcv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C"/>
    <w:rsid w:val="00006CA1"/>
    <w:rsid w:val="00056CEE"/>
    <w:rsid w:val="00063DCF"/>
    <w:rsid w:val="00065118"/>
    <w:rsid w:val="00070A73"/>
    <w:rsid w:val="000873D8"/>
    <w:rsid w:val="00113F51"/>
    <w:rsid w:val="00131C15"/>
    <w:rsid w:val="00154485"/>
    <w:rsid w:val="001F6FB5"/>
    <w:rsid w:val="00250DB0"/>
    <w:rsid w:val="003A34B6"/>
    <w:rsid w:val="00410059"/>
    <w:rsid w:val="00427183"/>
    <w:rsid w:val="004528EC"/>
    <w:rsid w:val="00491013"/>
    <w:rsid w:val="0049645C"/>
    <w:rsid w:val="00513149"/>
    <w:rsid w:val="005453D7"/>
    <w:rsid w:val="00546974"/>
    <w:rsid w:val="006B5383"/>
    <w:rsid w:val="00786470"/>
    <w:rsid w:val="00845FA8"/>
    <w:rsid w:val="008604F7"/>
    <w:rsid w:val="008776AB"/>
    <w:rsid w:val="008816FA"/>
    <w:rsid w:val="00912D96"/>
    <w:rsid w:val="00A44AB8"/>
    <w:rsid w:val="00A839AD"/>
    <w:rsid w:val="00B524CD"/>
    <w:rsid w:val="00B5732C"/>
    <w:rsid w:val="00BC3E88"/>
    <w:rsid w:val="00BF7DC9"/>
    <w:rsid w:val="00C3227D"/>
    <w:rsid w:val="00C64EFC"/>
    <w:rsid w:val="00C71C78"/>
    <w:rsid w:val="00C81592"/>
    <w:rsid w:val="00CC0321"/>
    <w:rsid w:val="00D75CC2"/>
    <w:rsid w:val="00DA0CE8"/>
    <w:rsid w:val="00DF12B0"/>
    <w:rsid w:val="00EA5813"/>
    <w:rsid w:val="00EB5983"/>
    <w:rsid w:val="00ED36CA"/>
    <w:rsid w:val="00EF4181"/>
    <w:rsid w:val="00F50629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B3CC6-E31C-4556-98E8-2AB6D9AF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96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6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4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64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645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49645C"/>
    <w:rPr>
      <w:color w:val="808080"/>
    </w:rPr>
  </w:style>
  <w:style w:type="paragraph" w:styleId="PargrafodaLista">
    <w:name w:val="List Paragraph"/>
    <w:basedOn w:val="Normal"/>
    <w:uiPriority w:val="34"/>
    <w:qFormat/>
    <w:rsid w:val="001F6FB5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C0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3BBD4C302F4D23A80DE0A1785FA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60BD-AF3E-4E29-806A-9AF480457A98}"/>
      </w:docPartPr>
      <w:docPartBody>
        <w:p w:rsidR="00017C93" w:rsidRDefault="00FE558D" w:rsidP="00FE558D">
          <w:pPr>
            <w:pStyle w:val="D93BBD4C302F4D23A80DE0A1785FA35A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04F9D-D828-4B0C-A805-BC76C6131658}"/>
      </w:docPartPr>
      <w:docPartBody>
        <w:p w:rsidR="00017C93" w:rsidRDefault="00FE558D">
          <w:r w:rsidRPr="007475EE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82362-2918-4706-A302-E3673AAB091D}"/>
      </w:docPartPr>
      <w:docPartBody>
        <w:p w:rsidR="00017C93" w:rsidRDefault="00FE558D">
          <w:r w:rsidRPr="007475E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C916929BC1C48D5AD84C358DA5DD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E0092-C632-44F3-A3AC-AA34BB361A8E}"/>
      </w:docPartPr>
      <w:docPartBody>
        <w:p w:rsidR="00017C93" w:rsidRDefault="00FE558D" w:rsidP="00FE558D">
          <w:pPr>
            <w:pStyle w:val="EC916929BC1C48D5AD84C358DA5DD7AA"/>
          </w:pPr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D91FAEA5567419999B5955E5F977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2ED2A-86BA-4C9C-A099-7C0D49F7A1C2}"/>
      </w:docPartPr>
      <w:docPartBody>
        <w:p w:rsidR="00017C93" w:rsidRDefault="00FE558D" w:rsidP="00FE558D">
          <w:pPr>
            <w:pStyle w:val="ED91FAEA5567419999B5955E5F977026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EE9DE39CB84601A2A0EE87F930C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5E119-4AF4-4FBC-A7AA-A2F9836388A1}"/>
      </w:docPartPr>
      <w:docPartBody>
        <w:p w:rsidR="00522C56" w:rsidRDefault="00017C93" w:rsidP="00017C93">
          <w:pPr>
            <w:pStyle w:val="3DEE9DE39CB84601A2A0EE87F930C1B4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6CE677832C2746C1AF21B8BAF4A2E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478F5-0938-4F0A-8816-30DAAAE960A5}"/>
      </w:docPartPr>
      <w:docPartBody>
        <w:p w:rsidR="00522C56" w:rsidRDefault="00017C93" w:rsidP="00017C93">
          <w:pPr>
            <w:pStyle w:val="6CE677832C2746C1AF21B8BAF4A2E332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E13E7157D90E467E9C85BF92EBF7B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61A55-D326-4E3F-9483-73FD4A63DF96}"/>
      </w:docPartPr>
      <w:docPartBody>
        <w:p w:rsidR="00B43D6C" w:rsidRDefault="00FC2718" w:rsidP="00FC2718">
          <w:pPr>
            <w:pStyle w:val="E13E7157D90E467E9C85BF92EBF7B2C2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E3E07-E3DD-4D0E-A20A-E4FD2F91CD26}"/>
      </w:docPartPr>
      <w:docPartBody>
        <w:p w:rsidR="00B43D6C" w:rsidRDefault="00FC2718">
          <w:r w:rsidRPr="00207A2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B33CEE1AD14D07B934F9ACC70C2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16ADC-DCA1-420A-B9E8-8C9081A148B6}"/>
      </w:docPartPr>
      <w:docPartBody>
        <w:p w:rsidR="00B43D6C" w:rsidRDefault="00FC2718" w:rsidP="00FC2718">
          <w:pPr>
            <w:pStyle w:val="0CB33CEE1AD14D07B934F9ACC70C2CF5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35456FAB367E46A69F8F62ABEFB11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89301-5363-4E6D-ADCB-B11F072B12E4}"/>
      </w:docPartPr>
      <w:docPartBody>
        <w:p w:rsidR="00000000" w:rsidRDefault="00B43D6C" w:rsidP="00B43D6C">
          <w:pPr>
            <w:pStyle w:val="35456FAB367E46A69F8F62ABEFB1161C"/>
          </w:pPr>
          <w:r w:rsidRPr="00D376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8D"/>
    <w:rsid w:val="00017C93"/>
    <w:rsid w:val="0013038D"/>
    <w:rsid w:val="00255FBD"/>
    <w:rsid w:val="0031358B"/>
    <w:rsid w:val="00321F17"/>
    <w:rsid w:val="0034185F"/>
    <w:rsid w:val="004E4305"/>
    <w:rsid w:val="00522C56"/>
    <w:rsid w:val="009F2C1E"/>
    <w:rsid w:val="00A1360B"/>
    <w:rsid w:val="00B43D6C"/>
    <w:rsid w:val="00BD33EE"/>
    <w:rsid w:val="00CF23B9"/>
    <w:rsid w:val="00D93FEF"/>
    <w:rsid w:val="00E40B36"/>
    <w:rsid w:val="00F86396"/>
    <w:rsid w:val="00FC2718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3D6C"/>
    <w:rPr>
      <w:color w:val="808080"/>
    </w:rPr>
  </w:style>
  <w:style w:type="paragraph" w:customStyle="1" w:styleId="D93BBD4C302F4D23A80DE0A1785FA35A">
    <w:name w:val="D93BBD4C302F4D23A80DE0A1785FA35A"/>
    <w:rsid w:val="00FE558D"/>
  </w:style>
  <w:style w:type="paragraph" w:customStyle="1" w:styleId="823631EE7FD14DDAA3BAFDBA8C6E53EC">
    <w:name w:val="823631EE7FD14DDAA3BAFDBA8C6E53EC"/>
    <w:rsid w:val="00FE558D"/>
  </w:style>
  <w:style w:type="paragraph" w:customStyle="1" w:styleId="166A852B17F74CEDB2E3192A1C221BF9">
    <w:name w:val="166A852B17F74CEDB2E3192A1C221BF9"/>
    <w:rsid w:val="00FE558D"/>
  </w:style>
  <w:style w:type="paragraph" w:customStyle="1" w:styleId="0691D6E83BC845DA9206F7B8F976858A">
    <w:name w:val="0691D6E83BC845DA9206F7B8F976858A"/>
    <w:rsid w:val="00FE558D"/>
  </w:style>
  <w:style w:type="paragraph" w:customStyle="1" w:styleId="D656A9206AA24236A82FEE8630C10BEB">
    <w:name w:val="D656A9206AA24236A82FEE8630C10BEB"/>
    <w:rsid w:val="00FE558D"/>
  </w:style>
  <w:style w:type="paragraph" w:customStyle="1" w:styleId="E5DB7305E5EC4C1684120A56F75B8FCD">
    <w:name w:val="E5DB7305E5EC4C1684120A56F75B8FCD"/>
    <w:rsid w:val="00FE558D"/>
  </w:style>
  <w:style w:type="paragraph" w:customStyle="1" w:styleId="9EEFA2E79A6F47A3AB42C138EF39E14C">
    <w:name w:val="9EEFA2E79A6F47A3AB42C138EF39E14C"/>
    <w:rsid w:val="00FE558D"/>
  </w:style>
  <w:style w:type="paragraph" w:customStyle="1" w:styleId="EC916929BC1C48D5AD84C358DA5DD7AA">
    <w:name w:val="EC916929BC1C48D5AD84C358DA5DD7AA"/>
    <w:rsid w:val="00FE558D"/>
  </w:style>
  <w:style w:type="paragraph" w:customStyle="1" w:styleId="ED91FAEA5567419999B5955E5F977026">
    <w:name w:val="ED91FAEA5567419999B5955E5F977026"/>
    <w:rsid w:val="00FE558D"/>
  </w:style>
  <w:style w:type="paragraph" w:customStyle="1" w:styleId="F09485A60FFB48F7A42365D1BDBDCCB6">
    <w:name w:val="F09485A60FFB48F7A42365D1BDBDCCB6"/>
    <w:rsid w:val="00FE558D"/>
  </w:style>
  <w:style w:type="paragraph" w:customStyle="1" w:styleId="3DEE9DE39CB84601A2A0EE87F930C1B4">
    <w:name w:val="3DEE9DE39CB84601A2A0EE87F930C1B4"/>
    <w:rsid w:val="00017C93"/>
  </w:style>
  <w:style w:type="paragraph" w:customStyle="1" w:styleId="6CE677832C2746C1AF21B8BAF4A2E332">
    <w:name w:val="6CE677832C2746C1AF21B8BAF4A2E332"/>
    <w:rsid w:val="00017C93"/>
  </w:style>
  <w:style w:type="paragraph" w:customStyle="1" w:styleId="1328CD87D60F4592A4230FB3FC46ABB6">
    <w:name w:val="1328CD87D60F4592A4230FB3FC46ABB6"/>
    <w:rsid w:val="00F86396"/>
  </w:style>
  <w:style w:type="paragraph" w:customStyle="1" w:styleId="8A62E4859D02404E9E0789752A9932ED">
    <w:name w:val="8A62E4859D02404E9E0789752A9932ED"/>
    <w:rsid w:val="004E4305"/>
  </w:style>
  <w:style w:type="paragraph" w:customStyle="1" w:styleId="E13E7157D90E467E9C85BF92EBF7B2C2">
    <w:name w:val="E13E7157D90E467E9C85BF92EBF7B2C2"/>
    <w:rsid w:val="00FC2718"/>
  </w:style>
  <w:style w:type="paragraph" w:customStyle="1" w:styleId="0CB33CEE1AD14D07B934F9ACC70C2CF5">
    <w:name w:val="0CB33CEE1AD14D07B934F9ACC70C2CF5"/>
    <w:rsid w:val="00FC2718"/>
  </w:style>
  <w:style w:type="paragraph" w:customStyle="1" w:styleId="35456FAB367E46A69F8F62ABEFB1161C">
    <w:name w:val="35456FAB367E46A69F8F62ABEFB1161C"/>
    <w:rsid w:val="00B43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67</cp:revision>
  <dcterms:created xsi:type="dcterms:W3CDTF">2026-03-18T18:33:00Z</dcterms:created>
  <dcterms:modified xsi:type="dcterms:W3CDTF">2026-06-03T16:01:00Z</dcterms:modified>
</cp:coreProperties>
</file>