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D87" w:rsidRPr="00F446A7" w:rsidRDefault="00655D87" w:rsidP="00655D87">
      <w:pPr>
        <w:pStyle w:val="Default"/>
        <w:jc w:val="center"/>
        <w:rPr>
          <w:sz w:val="40"/>
          <w:szCs w:val="40"/>
        </w:rPr>
      </w:pPr>
      <w:r w:rsidRPr="00F446A7">
        <w:rPr>
          <w:b/>
          <w:bCs/>
          <w:sz w:val="40"/>
          <w:szCs w:val="40"/>
        </w:rPr>
        <w:t xml:space="preserve">PREGÃO Nº </w:t>
      </w:r>
      <w:r w:rsidR="000B7374">
        <w:rPr>
          <w:b/>
          <w:bCs/>
          <w:sz w:val="40"/>
          <w:szCs w:val="40"/>
        </w:rPr>
        <w:t>001/2015</w:t>
      </w:r>
    </w:p>
    <w:p w:rsidR="00655D87" w:rsidRPr="00F446A7" w:rsidRDefault="00655D87" w:rsidP="00655D87">
      <w:pPr>
        <w:pStyle w:val="Default"/>
        <w:jc w:val="center"/>
        <w:rPr>
          <w:sz w:val="32"/>
          <w:szCs w:val="32"/>
        </w:rPr>
      </w:pPr>
      <w:r w:rsidRPr="00F446A7">
        <w:rPr>
          <w:b/>
          <w:bCs/>
          <w:sz w:val="32"/>
          <w:szCs w:val="32"/>
        </w:rPr>
        <w:t>- PRESENCIAL -</w:t>
      </w:r>
    </w:p>
    <w:p w:rsidR="00655D87" w:rsidRDefault="00655D87" w:rsidP="00655D87">
      <w:pPr>
        <w:pStyle w:val="Default"/>
        <w:jc w:val="center"/>
        <w:rPr>
          <w:b/>
          <w:bCs/>
          <w:sz w:val="32"/>
          <w:szCs w:val="32"/>
        </w:rPr>
      </w:pPr>
      <w:r>
        <w:rPr>
          <w:b/>
          <w:bCs/>
          <w:sz w:val="32"/>
          <w:szCs w:val="32"/>
        </w:rPr>
        <w:t>(S</w:t>
      </w:r>
      <w:r>
        <w:rPr>
          <w:b/>
          <w:bCs/>
          <w:sz w:val="26"/>
          <w:szCs w:val="26"/>
        </w:rPr>
        <w:t xml:space="preserve">ISTEMA DE </w:t>
      </w:r>
      <w:r>
        <w:rPr>
          <w:b/>
          <w:bCs/>
          <w:sz w:val="32"/>
          <w:szCs w:val="32"/>
        </w:rPr>
        <w:t>R</w:t>
      </w:r>
      <w:r>
        <w:rPr>
          <w:b/>
          <w:bCs/>
          <w:sz w:val="26"/>
          <w:szCs w:val="26"/>
        </w:rPr>
        <w:t xml:space="preserve">EGISTRO DE </w:t>
      </w:r>
      <w:r>
        <w:rPr>
          <w:b/>
          <w:bCs/>
          <w:sz w:val="32"/>
          <w:szCs w:val="32"/>
        </w:rPr>
        <w:t>P</w:t>
      </w:r>
      <w:r>
        <w:rPr>
          <w:b/>
          <w:bCs/>
          <w:sz w:val="26"/>
          <w:szCs w:val="26"/>
        </w:rPr>
        <w:t>REÇOS</w:t>
      </w:r>
      <w:r>
        <w:rPr>
          <w:b/>
          <w:bCs/>
          <w:sz w:val="32"/>
          <w:szCs w:val="32"/>
        </w:rPr>
        <w:t>)</w:t>
      </w:r>
    </w:p>
    <w:p w:rsidR="00655D87" w:rsidRDefault="00655D87" w:rsidP="00655D87">
      <w:pPr>
        <w:pStyle w:val="Default"/>
        <w:jc w:val="center"/>
        <w:rPr>
          <w:b/>
          <w:bCs/>
          <w:sz w:val="32"/>
          <w:szCs w:val="32"/>
        </w:rPr>
      </w:pPr>
    </w:p>
    <w:p w:rsidR="005B659C" w:rsidRPr="00AE5AB7" w:rsidRDefault="00655D87" w:rsidP="00B23FA0">
      <w:pPr>
        <w:jc w:val="both"/>
        <w:rPr>
          <w:rFonts w:ascii="Times New Roman" w:hAnsi="Times New Roman" w:cs="Times New Roman"/>
          <w:sz w:val="24"/>
          <w:szCs w:val="24"/>
        </w:rPr>
      </w:pPr>
      <w:r w:rsidRPr="00AE5AB7">
        <w:rPr>
          <w:rFonts w:ascii="Times New Roman" w:hAnsi="Times New Roman" w:cs="Times New Roman"/>
          <w:b/>
          <w:bCs/>
          <w:sz w:val="24"/>
          <w:szCs w:val="24"/>
        </w:rPr>
        <w:t>OBJETO</w:t>
      </w:r>
      <w:r w:rsidRPr="00AE5AB7">
        <w:rPr>
          <w:rFonts w:ascii="Times New Roman" w:hAnsi="Times New Roman" w:cs="Times New Roman"/>
          <w:sz w:val="24"/>
          <w:szCs w:val="24"/>
        </w:rPr>
        <w:t xml:space="preserve">: Prestação de serviços </w:t>
      </w:r>
      <w:r w:rsidR="005B659C" w:rsidRPr="00AE5AB7">
        <w:rPr>
          <w:rFonts w:ascii="Times New Roman" w:hAnsi="Times New Roman" w:cs="Times New Roman"/>
          <w:sz w:val="24"/>
          <w:szCs w:val="24"/>
        </w:rPr>
        <w:t xml:space="preserve">de </w:t>
      </w:r>
      <w:r w:rsidR="005B659C" w:rsidRPr="00AE5AB7">
        <w:rPr>
          <w:rFonts w:ascii="Times New Roman" w:hAnsi="Times New Roman" w:cs="Times New Roman"/>
          <w:b/>
          <w:sz w:val="24"/>
          <w:szCs w:val="24"/>
        </w:rPr>
        <w:t>EMISSÃO DE PASSAGENS AÉREAS REGIONAIS E NACIONAIS EM VÔOS REGULARES,</w:t>
      </w:r>
      <w:r w:rsidR="005B659C" w:rsidRPr="00AE5AB7">
        <w:rPr>
          <w:rFonts w:ascii="Times New Roman" w:hAnsi="Times New Roman" w:cs="Times New Roman"/>
          <w:sz w:val="24"/>
          <w:szCs w:val="24"/>
        </w:rPr>
        <w:t xml:space="preserve"> compreendendo reservas, emissão, marcação, remarcação, endosso, emissão e entrega de bilhetes eletrônicos de passagens aéreas (e-ticket) ou de ordens de passagens, com respectivo “código localizador”, mediante requisição de solicitação emitida pela Câmara Municipal. Assessoramento para definição de melhor roteiro, horário, frequência de vôos, como também de tarifas promocionais à época de retirada dos bilhetes, destinados a atender os Servidores e Vereadores desta Casa Legislativa.</w:t>
      </w:r>
    </w:p>
    <w:p w:rsidR="00A927A7" w:rsidRPr="00AE5AB7" w:rsidRDefault="00A927A7" w:rsidP="00A927A7">
      <w:pPr>
        <w:pStyle w:val="Default"/>
      </w:pPr>
      <w:r w:rsidRPr="00AE5AB7">
        <w:rPr>
          <w:b/>
          <w:bCs/>
        </w:rPr>
        <w:t>ABERTURA</w:t>
      </w:r>
      <w:r w:rsidRPr="00AE5AB7">
        <w:t xml:space="preserve">: </w:t>
      </w:r>
      <w:r w:rsidR="000B7374">
        <w:t>28</w:t>
      </w:r>
      <w:r w:rsidR="00E07E01">
        <w:t xml:space="preserve"> de janeiro de 2015</w:t>
      </w:r>
    </w:p>
    <w:p w:rsidR="00A927A7" w:rsidRPr="00AE5AB7" w:rsidRDefault="00A927A7" w:rsidP="00A927A7">
      <w:pPr>
        <w:pStyle w:val="Default"/>
      </w:pPr>
    </w:p>
    <w:p w:rsidR="00A927A7" w:rsidRPr="00AE5AB7" w:rsidRDefault="00A927A7" w:rsidP="00A927A7">
      <w:pPr>
        <w:pStyle w:val="Default"/>
      </w:pPr>
      <w:r w:rsidRPr="00AE5AB7">
        <w:rPr>
          <w:b/>
          <w:bCs/>
        </w:rPr>
        <w:t>HORÁRIO</w:t>
      </w:r>
      <w:r w:rsidRPr="00AE5AB7">
        <w:t>: 09:00 horas</w:t>
      </w:r>
    </w:p>
    <w:p w:rsidR="00A927A7" w:rsidRPr="00AE5AB7" w:rsidRDefault="00A927A7" w:rsidP="00A927A7">
      <w:pPr>
        <w:pStyle w:val="Default"/>
      </w:pPr>
    </w:p>
    <w:p w:rsidR="00A927A7" w:rsidRPr="00AE5AB7" w:rsidRDefault="00A927A7" w:rsidP="00A927A7">
      <w:pPr>
        <w:pStyle w:val="Default"/>
      </w:pPr>
      <w:r w:rsidRPr="00AE5AB7">
        <w:rPr>
          <w:b/>
          <w:bCs/>
        </w:rPr>
        <w:t>LOCAL</w:t>
      </w:r>
      <w:r w:rsidRPr="00AE5AB7">
        <w:t>: Sala de Reuniões da Câmara Municipal,Rua 24 de Janeiro, nº. 53 – Bairro Seis de Agosto.</w:t>
      </w:r>
    </w:p>
    <w:p w:rsidR="00A927A7" w:rsidRPr="00AE5AB7" w:rsidRDefault="00A927A7" w:rsidP="00A927A7">
      <w:pPr>
        <w:pStyle w:val="Default"/>
      </w:pPr>
    </w:p>
    <w:p w:rsidR="00A927A7" w:rsidRPr="00E73BC7" w:rsidRDefault="006E6965" w:rsidP="00A927A7">
      <w:pPr>
        <w:jc w:val="both"/>
        <w:rPr>
          <w:rFonts w:ascii="Times New Roman" w:hAnsi="Times New Roman" w:cs="Times New Roman"/>
          <w:sz w:val="24"/>
          <w:szCs w:val="24"/>
        </w:rPr>
      </w:pPr>
      <w:r w:rsidRPr="006E6965">
        <w:rPr>
          <w:rFonts w:ascii="Times New Roman" w:hAnsi="Times New Roman"/>
          <w:noProof/>
          <w:sz w:val="28"/>
          <w:szCs w:val="28"/>
          <w:lang w:eastAsia="pt-BR"/>
        </w:rPr>
        <w:pict>
          <v:shapetype id="_x0000_t202" coordsize="21600,21600" o:spt="202" path="m,l,21600r21600,l21600,xe">
            <v:stroke joinstyle="miter"/>
            <v:path gradientshapeok="t" o:connecttype="rect"/>
          </v:shapetype>
          <v:shape id="Caixa de texto 4" o:spid="_x0000_s1026" type="#_x0000_t202" style="position:absolute;left:0;text-align:left;margin-left:31.3pt;margin-top:7.85pt;width:456pt;height:294.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" strokeweight="2.5pt">
            <v:stroke linestyle="thinThick"/>
            <v:textbox>
              <w:txbxContent>
                <w:p w:rsidR="008E5EA0" w:rsidRPr="00777B25" w:rsidRDefault="008E5EA0" w:rsidP="007126CF">
                  <w:pPr>
                    <w:spacing w:line="480" w:lineRule="auto"/>
                    <w:jc w:val="center"/>
                    <w:rPr>
                      <w:rFonts w:ascii="Times New Roman" w:hAnsi="Times New Roman"/>
                      <w:b/>
                      <w:sz w:val="32"/>
                      <w:szCs w:val="32"/>
                    </w:rPr>
                  </w:pPr>
                  <w:r w:rsidRPr="00777B25">
                    <w:rPr>
                      <w:rFonts w:ascii="Times New Roman" w:hAnsi="Times New Roman"/>
                      <w:b/>
                      <w:sz w:val="32"/>
                      <w:szCs w:val="32"/>
                    </w:rPr>
                    <w:t>RECIBO</w:t>
                  </w:r>
                </w:p>
                <w:p w:rsidR="008E5EA0" w:rsidRPr="00BD44FC" w:rsidRDefault="008E5EA0" w:rsidP="007126CF">
                  <w:pPr>
                    <w:spacing w:line="480" w:lineRule="auto"/>
                    <w:jc w:val="both"/>
                    <w:rPr>
                      <w:rFonts w:ascii="Times New Roman" w:hAnsi="Times New Roman"/>
                      <w:sz w:val="24"/>
                      <w:szCs w:val="24"/>
                    </w:rPr>
                  </w:pPr>
                  <w:r w:rsidRPr="00BD44FC">
                    <w:rPr>
                      <w:rFonts w:ascii="Times New Roman" w:hAnsi="Times New Roman"/>
                      <w:sz w:val="24"/>
                      <w:szCs w:val="24"/>
                    </w:rPr>
                    <w:t>A Empresa _____________________________________________________</w:t>
                  </w:r>
                </w:p>
                <w:p w:rsidR="008E5EA0" w:rsidRPr="00BD44FC" w:rsidRDefault="008E5EA0" w:rsidP="007126CF">
                  <w:pPr>
                    <w:spacing w:line="480" w:lineRule="auto"/>
                    <w:jc w:val="both"/>
                    <w:rPr>
                      <w:rFonts w:ascii="Times New Roman" w:hAnsi="Times New Roman"/>
                      <w:sz w:val="24"/>
                      <w:szCs w:val="24"/>
                    </w:rPr>
                  </w:pPr>
                  <w:r w:rsidRPr="00BD44FC">
                    <w:rPr>
                      <w:rFonts w:ascii="Times New Roman" w:hAnsi="Times New Roman"/>
                      <w:sz w:val="24"/>
                      <w:szCs w:val="24"/>
                    </w:rPr>
                    <w:t>CNPJ nº. _________________________, ret</w:t>
                  </w:r>
                  <w:r w:rsidR="00E07E01">
                    <w:rPr>
                      <w:rFonts w:ascii="Times New Roman" w:hAnsi="Times New Roman"/>
                      <w:sz w:val="24"/>
                      <w:szCs w:val="24"/>
                    </w:rPr>
                    <w:t xml:space="preserve">irou Edital de Pregão nº. </w:t>
                  </w:r>
                  <w:r w:rsidR="000B7374">
                    <w:rPr>
                      <w:rFonts w:ascii="Times New Roman" w:hAnsi="Times New Roman"/>
                      <w:sz w:val="24"/>
                      <w:szCs w:val="24"/>
                    </w:rPr>
                    <w:t>001/2015</w:t>
                  </w:r>
                  <w:r w:rsidRPr="00BD44FC">
                    <w:rPr>
                      <w:rFonts w:ascii="Times New Roman" w:hAnsi="Times New Roman"/>
                      <w:sz w:val="24"/>
                      <w:szCs w:val="24"/>
                    </w:rPr>
                    <w:t xml:space="preserve"> e deseja ser informada de quaisquer alterações, respostas a esclarecimentos e impugnações pelo e-mail: __________________________, ou pelo telefone(s) nº(s): _______________________________________.</w:t>
                  </w:r>
                </w:p>
                <w:p w:rsidR="008E5EA0" w:rsidRPr="00BD44FC" w:rsidRDefault="008E5EA0" w:rsidP="007126CF">
                  <w:pPr>
                    <w:spacing w:line="480" w:lineRule="auto"/>
                    <w:rPr>
                      <w:rFonts w:ascii="Times New Roman" w:hAnsi="Times New Roman"/>
                      <w:sz w:val="24"/>
                      <w:szCs w:val="24"/>
                    </w:rPr>
                  </w:pPr>
                  <w:r w:rsidRPr="00BD44FC">
                    <w:rPr>
                      <w:rFonts w:ascii="Times New Roman" w:hAnsi="Times New Roman"/>
                      <w:sz w:val="24"/>
                      <w:szCs w:val="24"/>
                    </w:rPr>
                    <w:t xml:space="preserve">Rio Branco-Acre, </w:t>
                  </w:r>
                  <w:r w:rsidR="00E07E01">
                    <w:rPr>
                      <w:rFonts w:ascii="Times New Roman" w:hAnsi="Times New Roman"/>
                      <w:sz w:val="24"/>
                      <w:szCs w:val="24"/>
                    </w:rPr>
                    <w:t>_______/_________/2015</w:t>
                  </w:r>
                  <w:r w:rsidRPr="00BD44FC">
                    <w:rPr>
                      <w:rFonts w:ascii="Times New Roman" w:hAnsi="Times New Roman"/>
                      <w:sz w:val="24"/>
                      <w:szCs w:val="24"/>
                    </w:rPr>
                    <w:t>.</w:t>
                  </w:r>
                </w:p>
                <w:p w:rsidR="008E5EA0" w:rsidRPr="00BD44FC" w:rsidRDefault="008E5EA0" w:rsidP="00BD44FC">
                  <w:pPr>
                    <w:jc w:val="center"/>
                    <w:rPr>
                      <w:rFonts w:ascii="Times New Roman" w:hAnsi="Times New Roman"/>
                      <w:sz w:val="24"/>
                      <w:szCs w:val="24"/>
                    </w:rPr>
                  </w:pPr>
                  <w:r w:rsidRPr="00BD44FC">
                    <w:rPr>
                      <w:rFonts w:ascii="Times New Roman" w:hAnsi="Times New Roman"/>
                      <w:sz w:val="24"/>
                      <w:szCs w:val="24"/>
                    </w:rPr>
                    <w:t>_____________________________________________________</w:t>
                  </w:r>
                </w:p>
                <w:p w:rsidR="008E5EA0" w:rsidRPr="00BD44FC" w:rsidRDefault="008E5EA0" w:rsidP="00BD44FC">
                  <w:pPr>
                    <w:jc w:val="center"/>
                    <w:rPr>
                      <w:rFonts w:ascii="Times New Roman" w:hAnsi="Times New Roman"/>
                      <w:sz w:val="24"/>
                      <w:szCs w:val="24"/>
                    </w:rPr>
                  </w:pPr>
                  <w:r w:rsidRPr="00BD44FC">
                    <w:rPr>
                      <w:rFonts w:ascii="Times New Roman" w:hAnsi="Times New Roman"/>
                      <w:sz w:val="24"/>
                      <w:szCs w:val="24"/>
                    </w:rPr>
                    <w:t>(Assinatura)</w:t>
                  </w:r>
                </w:p>
              </w:txbxContent>
            </v:textbox>
          </v:shape>
        </w:pict>
      </w:r>
      <w:r w:rsidR="00A927A7" w:rsidRPr="00F446A7">
        <w:rPr>
          <w:sz w:val="24"/>
          <w:szCs w:val="24"/>
        </w:rPr>
        <w:tab/>
      </w:r>
      <w:r w:rsidR="00A927A7" w:rsidRPr="00F446A7">
        <w:rPr>
          <w:sz w:val="24"/>
          <w:szCs w:val="24"/>
        </w:rPr>
        <w:tab/>
      </w:r>
      <w:r w:rsidR="00A927A7" w:rsidRPr="00F446A7">
        <w:rPr>
          <w:sz w:val="24"/>
          <w:szCs w:val="24"/>
        </w:rPr>
        <w:tab/>
      </w:r>
    </w:p>
    <w:p w:rsidR="00A927A7" w:rsidRDefault="00A927A7" w:rsidP="00A927A7">
      <w:pPr>
        <w:pStyle w:val="Default"/>
        <w:rPr>
          <w:sz w:val="23"/>
          <w:szCs w:val="23"/>
        </w:rPr>
      </w:pPr>
    </w:p>
    <w:p w:rsidR="00A927A7" w:rsidRDefault="00A927A7" w:rsidP="00A927A7">
      <w:pPr>
        <w:pStyle w:val="Default"/>
        <w:jc w:val="right"/>
        <w:rPr>
          <w:sz w:val="23"/>
          <w:szCs w:val="23"/>
        </w:rPr>
      </w:pPr>
    </w:p>
    <w:p w:rsidR="00A927A7" w:rsidRDefault="00A927A7" w:rsidP="00A927A7">
      <w:pPr>
        <w:spacing w:after="0" w:line="240" w:lineRule="auto"/>
        <w:jc w:val="center"/>
        <w:rPr>
          <w:rFonts w:ascii="Times New Roman" w:hAnsi="Times New Roman"/>
          <w:sz w:val="24"/>
          <w:szCs w:val="24"/>
        </w:rPr>
      </w:pPr>
    </w:p>
    <w:p w:rsidR="007126CF" w:rsidRDefault="007126CF" w:rsidP="00A927A7">
      <w:pPr>
        <w:spacing w:after="0" w:line="240" w:lineRule="auto"/>
        <w:jc w:val="center"/>
        <w:rPr>
          <w:rFonts w:ascii="Times New Roman" w:hAnsi="Times New Roman"/>
          <w:sz w:val="24"/>
          <w:szCs w:val="24"/>
        </w:rPr>
      </w:pPr>
    </w:p>
    <w:p w:rsidR="007126CF" w:rsidRDefault="007126CF" w:rsidP="00A927A7">
      <w:pPr>
        <w:spacing w:after="0" w:line="240" w:lineRule="auto"/>
        <w:jc w:val="center"/>
        <w:rPr>
          <w:rFonts w:ascii="Times New Roman" w:hAnsi="Times New Roman"/>
          <w:sz w:val="24"/>
          <w:szCs w:val="24"/>
        </w:rPr>
      </w:pPr>
    </w:p>
    <w:p w:rsidR="007126CF" w:rsidRDefault="007126CF" w:rsidP="007126CF">
      <w:pPr>
        <w:autoSpaceDE w:val="0"/>
        <w:autoSpaceDN w:val="0"/>
        <w:adjustRightInd w:val="0"/>
        <w:jc w:val="both"/>
        <w:rPr>
          <w:rFonts w:ascii="Times New Roman" w:hAnsi="Times New Roman"/>
          <w:sz w:val="28"/>
          <w:szCs w:val="28"/>
        </w:rPr>
      </w:pPr>
    </w:p>
    <w:p w:rsidR="007126CF" w:rsidRPr="00777B25" w:rsidRDefault="007126CF" w:rsidP="007126CF">
      <w:pPr>
        <w:rPr>
          <w:rFonts w:ascii="Times New Roman" w:hAnsi="Times New Roman"/>
          <w:sz w:val="28"/>
          <w:szCs w:val="28"/>
        </w:rPr>
      </w:pPr>
    </w:p>
    <w:p w:rsidR="007126CF" w:rsidRPr="00777B25" w:rsidRDefault="007126CF" w:rsidP="007126CF">
      <w:pPr>
        <w:rPr>
          <w:rFonts w:ascii="Times New Roman" w:hAnsi="Times New Roman"/>
          <w:sz w:val="28"/>
          <w:szCs w:val="28"/>
        </w:rPr>
      </w:pPr>
    </w:p>
    <w:p w:rsidR="007126CF" w:rsidRPr="00777B25" w:rsidRDefault="007126CF" w:rsidP="007126CF">
      <w:pPr>
        <w:rPr>
          <w:rFonts w:ascii="Times New Roman" w:hAnsi="Times New Roman"/>
          <w:sz w:val="28"/>
          <w:szCs w:val="28"/>
        </w:rPr>
      </w:pPr>
    </w:p>
    <w:p w:rsidR="007126CF" w:rsidRPr="00777B25" w:rsidRDefault="007126CF" w:rsidP="007126CF">
      <w:pPr>
        <w:rPr>
          <w:rFonts w:ascii="Times New Roman" w:hAnsi="Times New Roman"/>
          <w:sz w:val="28"/>
          <w:szCs w:val="28"/>
        </w:rPr>
      </w:pPr>
    </w:p>
    <w:p w:rsidR="007126CF" w:rsidRPr="00777B25" w:rsidRDefault="007126CF" w:rsidP="007126CF">
      <w:pPr>
        <w:rPr>
          <w:rFonts w:ascii="Times New Roman" w:hAnsi="Times New Roman"/>
          <w:sz w:val="28"/>
          <w:szCs w:val="28"/>
        </w:rPr>
      </w:pPr>
    </w:p>
    <w:p w:rsidR="007126CF" w:rsidRPr="00777B25" w:rsidRDefault="007126CF" w:rsidP="007126CF">
      <w:pPr>
        <w:rPr>
          <w:rFonts w:ascii="Times New Roman" w:hAnsi="Times New Roman"/>
          <w:sz w:val="28"/>
          <w:szCs w:val="28"/>
        </w:rPr>
      </w:pPr>
    </w:p>
    <w:p w:rsidR="007126CF" w:rsidRPr="00777B25" w:rsidRDefault="007126CF" w:rsidP="007126CF">
      <w:pPr>
        <w:rPr>
          <w:rFonts w:ascii="Times New Roman" w:hAnsi="Times New Roman"/>
          <w:sz w:val="28"/>
          <w:szCs w:val="28"/>
        </w:rPr>
      </w:pPr>
    </w:p>
    <w:p w:rsidR="007126CF" w:rsidRPr="003C6D4A" w:rsidRDefault="003C6D4A" w:rsidP="007126CF">
      <w:pPr>
        <w:rPr>
          <w:rFonts w:ascii="Times New Roman" w:hAnsi="Times New Roman"/>
          <w:b/>
          <w:sz w:val="28"/>
          <w:szCs w:val="28"/>
        </w:rPr>
      </w:pPr>
      <w:r w:rsidRPr="003C6D4A">
        <w:rPr>
          <w:rFonts w:ascii="Times New Roman" w:hAnsi="Times New Roman"/>
          <w:b/>
          <w:sz w:val="28"/>
          <w:szCs w:val="28"/>
        </w:rPr>
        <w:t>Obs.:</w:t>
      </w:r>
      <w:r>
        <w:rPr>
          <w:rFonts w:ascii="Times New Roman" w:hAnsi="Times New Roman"/>
          <w:b/>
          <w:sz w:val="28"/>
          <w:szCs w:val="28"/>
        </w:rPr>
        <w:t xml:space="preserve"> Favor remeter esta folha preenchida através do e-mail </w:t>
      </w:r>
      <w:hyperlink r:id="rId7" w:history="1">
        <w:r w:rsidR="00BD44FC">
          <w:rPr>
            <w:rStyle w:val="Hyperlink"/>
            <w:rFonts w:ascii="Times New Roman" w:hAnsi="Times New Roman" w:cs="Times New Roman"/>
            <w:b/>
            <w:i/>
            <w:color w:val="000000" w:themeColor="text1"/>
            <w:sz w:val="24"/>
            <w:szCs w:val="24"/>
          </w:rPr>
          <w:t>cpl@riobranco.ac.leg.br</w:t>
        </w:r>
      </w:hyperlink>
      <w:r>
        <w:rPr>
          <w:rFonts w:ascii="Times New Roman" w:hAnsi="Times New Roman" w:cs="Times New Roman"/>
          <w:b/>
          <w:i/>
          <w:sz w:val="24"/>
          <w:szCs w:val="24"/>
        </w:rPr>
        <w:t>, ou diretamente na sala de licitações da Câmara Municipal, no endereço acima identificado.</w:t>
      </w:r>
    </w:p>
    <w:p w:rsidR="007126CF" w:rsidRDefault="007126CF" w:rsidP="007126CF">
      <w:pPr>
        <w:jc w:val="center"/>
        <w:rPr>
          <w:rFonts w:ascii="Times New Roman" w:hAnsi="Times New Roman"/>
          <w:b/>
          <w:sz w:val="40"/>
          <w:szCs w:val="40"/>
        </w:rPr>
      </w:pPr>
      <w:r>
        <w:rPr>
          <w:rFonts w:ascii="Times New Roman" w:hAnsi="Times New Roman"/>
          <w:b/>
          <w:sz w:val="40"/>
          <w:szCs w:val="40"/>
        </w:rPr>
        <w:lastRenderedPageBreak/>
        <w:t>EDITAL DE LICITAÇÃO</w:t>
      </w:r>
    </w:p>
    <w:p w:rsidR="00A927A7" w:rsidRPr="00F446A7" w:rsidRDefault="00A927A7" w:rsidP="00A927A7">
      <w:pPr>
        <w:pStyle w:val="Default"/>
        <w:jc w:val="center"/>
        <w:rPr>
          <w:sz w:val="40"/>
          <w:szCs w:val="40"/>
        </w:rPr>
      </w:pPr>
      <w:r w:rsidRPr="00F446A7">
        <w:rPr>
          <w:b/>
          <w:bCs/>
          <w:sz w:val="40"/>
          <w:szCs w:val="40"/>
        </w:rPr>
        <w:t xml:space="preserve">PREGÃO Nº </w:t>
      </w:r>
      <w:r w:rsidR="000B7374">
        <w:rPr>
          <w:b/>
          <w:bCs/>
          <w:sz w:val="40"/>
          <w:szCs w:val="40"/>
        </w:rPr>
        <w:t>001/2015</w:t>
      </w:r>
    </w:p>
    <w:p w:rsidR="00A927A7" w:rsidRPr="00F446A7" w:rsidRDefault="00A927A7" w:rsidP="00A927A7">
      <w:pPr>
        <w:pStyle w:val="Default"/>
        <w:jc w:val="center"/>
        <w:rPr>
          <w:sz w:val="32"/>
          <w:szCs w:val="32"/>
        </w:rPr>
      </w:pPr>
      <w:r w:rsidRPr="00F446A7">
        <w:rPr>
          <w:b/>
          <w:bCs/>
          <w:sz w:val="32"/>
          <w:szCs w:val="32"/>
        </w:rPr>
        <w:t>- PRESENCIAL -</w:t>
      </w:r>
    </w:p>
    <w:p w:rsidR="00A927A7" w:rsidRDefault="00A927A7" w:rsidP="00A927A7">
      <w:pPr>
        <w:pStyle w:val="Default"/>
        <w:jc w:val="center"/>
        <w:rPr>
          <w:b/>
          <w:bCs/>
          <w:sz w:val="32"/>
          <w:szCs w:val="32"/>
        </w:rPr>
      </w:pPr>
      <w:r>
        <w:rPr>
          <w:b/>
          <w:bCs/>
          <w:sz w:val="32"/>
          <w:szCs w:val="32"/>
        </w:rPr>
        <w:t>(S</w:t>
      </w:r>
      <w:r>
        <w:rPr>
          <w:b/>
          <w:bCs/>
          <w:sz w:val="26"/>
          <w:szCs w:val="26"/>
        </w:rPr>
        <w:t xml:space="preserve">ISTEMA DE </w:t>
      </w:r>
      <w:r>
        <w:rPr>
          <w:b/>
          <w:bCs/>
          <w:sz w:val="32"/>
          <w:szCs w:val="32"/>
        </w:rPr>
        <w:t>R</w:t>
      </w:r>
      <w:r>
        <w:rPr>
          <w:b/>
          <w:bCs/>
          <w:sz w:val="26"/>
          <w:szCs w:val="26"/>
        </w:rPr>
        <w:t xml:space="preserve">EGISTRO DE </w:t>
      </w:r>
      <w:r>
        <w:rPr>
          <w:b/>
          <w:bCs/>
          <w:sz w:val="32"/>
          <w:szCs w:val="32"/>
        </w:rPr>
        <w:t>P</w:t>
      </w:r>
      <w:r>
        <w:rPr>
          <w:b/>
          <w:bCs/>
          <w:sz w:val="26"/>
          <w:szCs w:val="26"/>
        </w:rPr>
        <w:t>REÇOS</w:t>
      </w:r>
      <w:r>
        <w:rPr>
          <w:b/>
          <w:bCs/>
          <w:sz w:val="32"/>
          <w:szCs w:val="32"/>
        </w:rPr>
        <w:t>)</w:t>
      </w:r>
    </w:p>
    <w:p w:rsidR="00A927A7" w:rsidRDefault="00A927A7" w:rsidP="00A927A7">
      <w:pPr>
        <w:spacing w:after="0" w:line="240" w:lineRule="auto"/>
        <w:jc w:val="center"/>
        <w:rPr>
          <w:rFonts w:ascii="Times New Roman" w:hAnsi="Times New Roman"/>
          <w:sz w:val="24"/>
          <w:szCs w:val="24"/>
        </w:rPr>
      </w:pPr>
    </w:p>
    <w:p w:rsidR="00A927A7" w:rsidRDefault="00A927A7" w:rsidP="00A927A7">
      <w:pPr>
        <w:pStyle w:val="Default"/>
        <w:rPr>
          <w:b/>
          <w:bCs/>
        </w:rPr>
      </w:pPr>
      <w:r w:rsidRPr="00F446A7">
        <w:rPr>
          <w:b/>
          <w:bCs/>
        </w:rPr>
        <w:t xml:space="preserve">01. PREÂMBULO </w:t>
      </w:r>
    </w:p>
    <w:p w:rsidR="00A927A7" w:rsidRPr="004B67E3" w:rsidRDefault="00A927A7" w:rsidP="00A927A7">
      <w:pPr>
        <w:pStyle w:val="Default"/>
        <w:rPr>
          <w:sz w:val="12"/>
        </w:rPr>
      </w:pPr>
    </w:p>
    <w:p w:rsidR="00A927A7" w:rsidRDefault="00A927A7" w:rsidP="00A927A7">
      <w:pPr>
        <w:spacing w:after="0" w:line="240" w:lineRule="auto"/>
        <w:jc w:val="both"/>
        <w:rPr>
          <w:rFonts w:ascii="Times New Roman" w:hAnsi="Times New Roman" w:cs="Times New Roman"/>
          <w:sz w:val="24"/>
          <w:szCs w:val="24"/>
        </w:rPr>
      </w:pPr>
      <w:r w:rsidRPr="00F446A7">
        <w:rPr>
          <w:rFonts w:ascii="Times New Roman" w:hAnsi="Times New Roman" w:cs="Times New Roman"/>
          <w:b/>
          <w:bCs/>
          <w:sz w:val="24"/>
          <w:szCs w:val="24"/>
        </w:rPr>
        <w:t xml:space="preserve">01.01. </w:t>
      </w:r>
      <w:r w:rsidRPr="00F446A7">
        <w:rPr>
          <w:rFonts w:ascii="Times New Roman" w:hAnsi="Times New Roman" w:cs="Times New Roman"/>
          <w:sz w:val="24"/>
          <w:szCs w:val="24"/>
        </w:rPr>
        <w:t xml:space="preserve">A </w:t>
      </w:r>
      <w:r>
        <w:rPr>
          <w:rFonts w:ascii="Times New Roman" w:hAnsi="Times New Roman" w:cs="Times New Roman"/>
          <w:sz w:val="24"/>
          <w:szCs w:val="24"/>
        </w:rPr>
        <w:t>Câmara Municipal de Rio Branco-Acre, através de seu Pregoeiro</w:t>
      </w:r>
      <w:r w:rsidRPr="00F446A7">
        <w:rPr>
          <w:rFonts w:ascii="Times New Roman" w:hAnsi="Times New Roman" w:cs="Times New Roman"/>
          <w:sz w:val="24"/>
          <w:szCs w:val="24"/>
        </w:rPr>
        <w:t xml:space="preserve">, designado pela Portaria n.º </w:t>
      </w:r>
      <w:r w:rsidR="000B7374">
        <w:rPr>
          <w:rFonts w:ascii="Times New Roman" w:hAnsi="Times New Roman" w:cs="Times New Roman"/>
          <w:sz w:val="24"/>
          <w:szCs w:val="24"/>
        </w:rPr>
        <w:t>001/2015</w:t>
      </w:r>
      <w:r w:rsidRPr="00F446A7">
        <w:rPr>
          <w:rFonts w:ascii="Times New Roman" w:hAnsi="Times New Roman" w:cs="Times New Roman"/>
          <w:sz w:val="24"/>
          <w:szCs w:val="24"/>
        </w:rPr>
        <w:t xml:space="preserve">, de </w:t>
      </w:r>
      <w:r w:rsidR="000B7374">
        <w:rPr>
          <w:rFonts w:ascii="Times New Roman" w:hAnsi="Times New Roman" w:cs="Times New Roman"/>
          <w:sz w:val="24"/>
          <w:szCs w:val="24"/>
        </w:rPr>
        <w:t>05/01/2015</w:t>
      </w:r>
      <w:r w:rsidRPr="00F446A7">
        <w:rPr>
          <w:rFonts w:ascii="Times New Roman" w:hAnsi="Times New Roman" w:cs="Times New Roman"/>
          <w:sz w:val="24"/>
          <w:szCs w:val="24"/>
        </w:rPr>
        <w:t xml:space="preserve">, torna público que realizará às 09:00 horas do dia </w:t>
      </w:r>
      <w:r w:rsidR="000B7374">
        <w:rPr>
          <w:rFonts w:ascii="Times New Roman" w:hAnsi="Times New Roman" w:cs="Times New Roman"/>
          <w:sz w:val="24"/>
          <w:szCs w:val="24"/>
        </w:rPr>
        <w:t>28</w:t>
      </w:r>
      <w:r w:rsidR="00E07E01">
        <w:rPr>
          <w:rFonts w:ascii="Times New Roman" w:hAnsi="Times New Roman" w:cs="Times New Roman"/>
          <w:sz w:val="24"/>
          <w:szCs w:val="24"/>
        </w:rPr>
        <w:t>/01/2015</w:t>
      </w:r>
      <w:r w:rsidRPr="00F446A7">
        <w:rPr>
          <w:rFonts w:ascii="Times New Roman" w:hAnsi="Times New Roman" w:cs="Times New Roman"/>
          <w:sz w:val="24"/>
          <w:szCs w:val="24"/>
        </w:rPr>
        <w:t xml:space="preserve">, </w:t>
      </w:r>
      <w:r>
        <w:rPr>
          <w:rFonts w:ascii="Times New Roman" w:hAnsi="Times New Roman" w:cs="Times New Roman"/>
          <w:sz w:val="24"/>
          <w:szCs w:val="24"/>
        </w:rPr>
        <w:t xml:space="preserve">na Sala de </w:t>
      </w:r>
      <w:r w:rsidR="005B659C">
        <w:rPr>
          <w:rFonts w:ascii="Times New Roman" w:hAnsi="Times New Roman" w:cs="Times New Roman"/>
          <w:sz w:val="24"/>
          <w:szCs w:val="24"/>
        </w:rPr>
        <w:t>Licitações</w:t>
      </w:r>
      <w:r w:rsidR="00871B8D">
        <w:rPr>
          <w:rFonts w:ascii="Times New Roman" w:hAnsi="Times New Roman" w:cs="Times New Roman"/>
          <w:sz w:val="24"/>
          <w:szCs w:val="24"/>
        </w:rPr>
        <w:t xml:space="preserve"> </w:t>
      </w:r>
      <w:r>
        <w:rPr>
          <w:rFonts w:ascii="Times New Roman" w:hAnsi="Times New Roman" w:cs="Times New Roman"/>
          <w:sz w:val="24"/>
          <w:szCs w:val="24"/>
        </w:rPr>
        <w:t>deste Legislativo</w:t>
      </w:r>
      <w:r w:rsidRPr="00F446A7">
        <w:rPr>
          <w:rFonts w:ascii="Times New Roman" w:hAnsi="Times New Roman" w:cs="Times New Roman"/>
          <w:sz w:val="24"/>
          <w:szCs w:val="24"/>
        </w:rPr>
        <w:t xml:space="preserve">, situado à Rua </w:t>
      </w:r>
      <w:r>
        <w:rPr>
          <w:rFonts w:ascii="Times New Roman" w:hAnsi="Times New Roman" w:cs="Times New Roman"/>
          <w:sz w:val="24"/>
          <w:szCs w:val="24"/>
        </w:rPr>
        <w:t>24 de janeiro, nº 53 – Seis de Agosto</w:t>
      </w:r>
      <w:r w:rsidRPr="00F446A7">
        <w:rPr>
          <w:rFonts w:ascii="Times New Roman" w:hAnsi="Times New Roman" w:cs="Times New Roman"/>
          <w:sz w:val="24"/>
          <w:szCs w:val="24"/>
        </w:rPr>
        <w:t xml:space="preserve">, nesta cidade, a sessão pública da licitação na modalidade </w:t>
      </w:r>
      <w:r w:rsidRPr="00F446A7">
        <w:rPr>
          <w:rFonts w:ascii="Times New Roman" w:hAnsi="Times New Roman" w:cs="Times New Roman"/>
          <w:b/>
          <w:bCs/>
          <w:sz w:val="24"/>
          <w:szCs w:val="24"/>
        </w:rPr>
        <w:t>PREGÃO</w:t>
      </w:r>
      <w:r w:rsidR="005B659C">
        <w:rPr>
          <w:rFonts w:ascii="Times New Roman" w:hAnsi="Times New Roman" w:cs="Times New Roman"/>
          <w:b/>
          <w:bCs/>
          <w:sz w:val="24"/>
          <w:szCs w:val="24"/>
        </w:rPr>
        <w:t xml:space="preserve"> PRESENCIAL PARA REGISTRO DE PREÇOS</w:t>
      </w:r>
      <w:r w:rsidRPr="00F446A7">
        <w:rPr>
          <w:rFonts w:ascii="Times New Roman" w:hAnsi="Times New Roman" w:cs="Times New Roman"/>
          <w:sz w:val="24"/>
          <w:szCs w:val="24"/>
        </w:rPr>
        <w:t xml:space="preserve">, do tipo </w:t>
      </w:r>
      <w:r w:rsidR="006E1BC1" w:rsidRPr="006E1BC1">
        <w:rPr>
          <w:rFonts w:ascii="Times New Roman" w:hAnsi="Times New Roman" w:cs="Times New Roman"/>
          <w:b/>
          <w:color w:val="FF0000"/>
          <w:sz w:val="24"/>
          <w:szCs w:val="24"/>
        </w:rPr>
        <w:t>menor</w:t>
      </w:r>
      <w:r w:rsidR="006E1BC1" w:rsidRPr="006E1BC1">
        <w:rPr>
          <w:rFonts w:ascii="Times New Roman" w:hAnsi="Times New Roman" w:cs="Times New Roman"/>
          <w:color w:val="FF0000"/>
          <w:sz w:val="24"/>
          <w:szCs w:val="24"/>
        </w:rPr>
        <w:t xml:space="preserve"> </w:t>
      </w:r>
      <w:r w:rsidR="006E1BC1" w:rsidRPr="006E1BC1">
        <w:rPr>
          <w:rFonts w:ascii="Times New Roman" w:hAnsi="Times New Roman" w:cs="Times New Roman"/>
          <w:b/>
          <w:bCs/>
          <w:color w:val="FF0000"/>
          <w:sz w:val="24"/>
          <w:szCs w:val="24"/>
        </w:rPr>
        <w:t>valor percentual do serviço de agenciamento de passagens</w:t>
      </w:r>
      <w:bookmarkStart w:id="0" w:name="_GoBack"/>
      <w:bookmarkEnd w:id="0"/>
      <w:r w:rsidRPr="00F446A7">
        <w:rPr>
          <w:rFonts w:ascii="Times New Roman" w:hAnsi="Times New Roman" w:cs="Times New Roman"/>
          <w:sz w:val="24"/>
          <w:szCs w:val="24"/>
        </w:rPr>
        <w:t xml:space="preserve">, para contratar o objeto descrito abaixo, podendo o presente edital ser obtido </w:t>
      </w:r>
      <w:r w:rsidRPr="00E73BC7">
        <w:rPr>
          <w:rFonts w:ascii="Times New Roman" w:hAnsi="Times New Roman" w:cs="Times New Roman"/>
          <w:sz w:val="24"/>
          <w:szCs w:val="24"/>
        </w:rPr>
        <w:t xml:space="preserve">mediante fornecimento de </w:t>
      </w:r>
      <w:r w:rsidRPr="00E73BC7">
        <w:rPr>
          <w:rFonts w:ascii="Times New Roman" w:hAnsi="Times New Roman" w:cs="Times New Roman"/>
          <w:b/>
          <w:i/>
          <w:sz w:val="24"/>
          <w:szCs w:val="24"/>
        </w:rPr>
        <w:t>pendrive</w:t>
      </w:r>
      <w:r w:rsidRPr="00E73BC7">
        <w:rPr>
          <w:rFonts w:ascii="Times New Roman" w:hAnsi="Times New Roman" w:cs="Times New Roman"/>
          <w:sz w:val="24"/>
          <w:szCs w:val="24"/>
        </w:rPr>
        <w:t xml:space="preserve">, ou </w:t>
      </w:r>
      <w:r w:rsidRPr="00E73BC7">
        <w:rPr>
          <w:rFonts w:ascii="Times New Roman" w:hAnsi="Times New Roman" w:cs="Times New Roman"/>
          <w:b/>
          <w:i/>
          <w:sz w:val="24"/>
          <w:szCs w:val="24"/>
        </w:rPr>
        <w:t>solicitação pelo e-mail cpl@</w:t>
      </w:r>
      <w:r w:rsidR="00E7441D">
        <w:rPr>
          <w:rFonts w:ascii="Times New Roman" w:hAnsi="Times New Roman" w:cs="Times New Roman"/>
          <w:b/>
          <w:i/>
          <w:sz w:val="24"/>
          <w:szCs w:val="24"/>
        </w:rPr>
        <w:t>riobranco.ac.leg.br</w:t>
      </w:r>
      <w:r w:rsidRPr="00E73BC7">
        <w:rPr>
          <w:rFonts w:ascii="Times New Roman" w:hAnsi="Times New Roman" w:cs="Times New Roman"/>
          <w:sz w:val="24"/>
          <w:szCs w:val="24"/>
        </w:rPr>
        <w:t xml:space="preserve">, no período de </w:t>
      </w:r>
      <w:r w:rsidR="000B7374">
        <w:rPr>
          <w:rFonts w:ascii="Times New Roman" w:hAnsi="Times New Roman"/>
          <w:sz w:val="24"/>
          <w:szCs w:val="24"/>
        </w:rPr>
        <w:t>19/01/2015</w:t>
      </w:r>
      <w:r w:rsidRPr="00E73BC7">
        <w:rPr>
          <w:rFonts w:ascii="Times New Roman" w:hAnsi="Times New Roman" w:cs="Times New Roman"/>
          <w:sz w:val="24"/>
          <w:szCs w:val="24"/>
        </w:rPr>
        <w:t xml:space="preserve"> à </w:t>
      </w:r>
      <w:r w:rsidR="000B7374">
        <w:rPr>
          <w:rFonts w:ascii="Times New Roman" w:hAnsi="Times New Roman"/>
          <w:sz w:val="24"/>
          <w:szCs w:val="24"/>
        </w:rPr>
        <w:t>27</w:t>
      </w:r>
      <w:r w:rsidR="00E07E01">
        <w:rPr>
          <w:rFonts w:ascii="Times New Roman" w:hAnsi="Times New Roman"/>
          <w:sz w:val="24"/>
          <w:szCs w:val="24"/>
        </w:rPr>
        <w:t>/01/2015</w:t>
      </w:r>
      <w:r w:rsidRPr="00E73BC7">
        <w:rPr>
          <w:rFonts w:ascii="Times New Roman" w:hAnsi="Times New Roman" w:cs="Times New Roman"/>
          <w:sz w:val="24"/>
          <w:szCs w:val="24"/>
        </w:rPr>
        <w:t>, das 8:30 às 12:00.</w:t>
      </w:r>
      <w:r w:rsidRPr="00F446A7">
        <w:rPr>
          <w:rFonts w:ascii="Times New Roman" w:hAnsi="Times New Roman" w:cs="Times New Roman"/>
          <w:sz w:val="24"/>
          <w:szCs w:val="24"/>
        </w:rPr>
        <w:t xml:space="preserve"> A licitação será regida de conformidade com o que dispõe a Lei n.º 10.520/02, com aplicação subsidiária da Lei n.° 8.666/93, e demais alterações, bem como com o disposto no Decreto n.º 7.892/13 e na Lei Complementar n.º 123/06, na forma, condições e especificações a seguir estabelecidas:</w:t>
      </w:r>
    </w:p>
    <w:p w:rsidR="00A927A7" w:rsidRDefault="00A927A7" w:rsidP="00A927A7">
      <w:pPr>
        <w:spacing w:after="0" w:line="240" w:lineRule="auto"/>
        <w:jc w:val="both"/>
        <w:rPr>
          <w:rFonts w:ascii="Times New Roman" w:hAnsi="Times New Roman" w:cs="Times New Roman"/>
          <w:sz w:val="24"/>
          <w:szCs w:val="24"/>
        </w:rPr>
      </w:pPr>
    </w:p>
    <w:p w:rsidR="00E73BC7" w:rsidRDefault="00E73BC7" w:rsidP="00E73BC7">
      <w:pPr>
        <w:spacing w:after="0" w:line="240" w:lineRule="auto"/>
        <w:jc w:val="both"/>
        <w:rPr>
          <w:rFonts w:ascii="Times New Roman" w:hAnsi="Times New Roman" w:cs="Times New Roman"/>
          <w:sz w:val="24"/>
          <w:szCs w:val="24"/>
        </w:rPr>
      </w:pPr>
    </w:p>
    <w:p w:rsidR="00E73BC7" w:rsidRDefault="00E73BC7" w:rsidP="00B23FA0">
      <w:pPr>
        <w:pStyle w:val="Default"/>
        <w:jc w:val="both"/>
        <w:rPr>
          <w:b/>
          <w:bCs/>
        </w:rPr>
      </w:pPr>
      <w:r w:rsidRPr="00E73BC7">
        <w:rPr>
          <w:b/>
          <w:bCs/>
        </w:rPr>
        <w:t>02. DO OBJETO</w:t>
      </w:r>
    </w:p>
    <w:p w:rsidR="00E73BC7" w:rsidRPr="004B67E3" w:rsidRDefault="00E73BC7" w:rsidP="00B23FA0">
      <w:pPr>
        <w:pStyle w:val="Default"/>
        <w:jc w:val="both"/>
        <w:rPr>
          <w:sz w:val="12"/>
        </w:rPr>
      </w:pPr>
    </w:p>
    <w:p w:rsidR="00E7441D" w:rsidRPr="00E7441D" w:rsidRDefault="00E73BC7" w:rsidP="00E7441D">
      <w:pPr>
        <w:spacing w:line="240" w:lineRule="auto"/>
        <w:jc w:val="both"/>
        <w:rPr>
          <w:rFonts w:ascii="Times New Roman" w:hAnsi="Times New Roman" w:cs="Times New Roman"/>
          <w:sz w:val="24"/>
          <w:szCs w:val="24"/>
        </w:rPr>
      </w:pPr>
      <w:r w:rsidRPr="00E73BC7">
        <w:rPr>
          <w:rFonts w:ascii="Times New Roman" w:hAnsi="Times New Roman" w:cs="Times New Roman"/>
          <w:b/>
          <w:bCs/>
          <w:sz w:val="24"/>
          <w:szCs w:val="24"/>
        </w:rPr>
        <w:t xml:space="preserve">02.01. </w:t>
      </w:r>
      <w:r w:rsidRPr="00E7441D">
        <w:rPr>
          <w:rFonts w:ascii="Times New Roman" w:hAnsi="Times New Roman" w:cs="Times New Roman"/>
          <w:sz w:val="24"/>
          <w:szCs w:val="24"/>
        </w:rPr>
        <w:t xml:space="preserve">Será objeto da presente licitação a </w:t>
      </w:r>
      <w:r w:rsidR="00E7441D" w:rsidRPr="00E7441D">
        <w:rPr>
          <w:rFonts w:ascii="Times New Roman" w:hAnsi="Times New Roman" w:cs="Times New Roman"/>
          <w:sz w:val="24"/>
          <w:szCs w:val="24"/>
        </w:rPr>
        <w:t xml:space="preserve">Prestação de serviços de </w:t>
      </w:r>
      <w:r w:rsidR="00E7441D" w:rsidRPr="00E7441D">
        <w:rPr>
          <w:rFonts w:ascii="Times New Roman" w:hAnsi="Times New Roman" w:cs="Times New Roman"/>
          <w:b/>
          <w:sz w:val="24"/>
          <w:szCs w:val="24"/>
        </w:rPr>
        <w:t>EMISSÃO DE PASSAGENS AÉREAS REGIONAIS E NACIONAIS EM VÔOS REGULARES,</w:t>
      </w:r>
      <w:r w:rsidR="00E7441D" w:rsidRPr="00E7441D">
        <w:rPr>
          <w:rFonts w:ascii="Times New Roman" w:hAnsi="Times New Roman" w:cs="Times New Roman"/>
          <w:sz w:val="24"/>
          <w:szCs w:val="24"/>
        </w:rPr>
        <w:t xml:space="preserve"> compreendendo reservas, emissão, marcação, remarcação, endosso, emissão e entrega de bilhetes eletrônicos de passagens aéreas (e-ticket) ou de ordens de passagens, com respectivo “código localizador”, mediante requisição de solicitação emitida pela Câmara Municipal. Assessoramento para definição de melhor roteiro, horário, frequência de vôos, como também de tarifas promocionais à época de retirada dos bilhetes, destinados a atender os Servidores e Vereadores desta Casa Legislativa.</w:t>
      </w:r>
    </w:p>
    <w:p w:rsidR="00B23FA0" w:rsidRDefault="00B23FA0" w:rsidP="00B23FA0">
      <w:pPr>
        <w:spacing w:after="0" w:line="240" w:lineRule="auto"/>
        <w:jc w:val="both"/>
        <w:rPr>
          <w:rFonts w:ascii="Times New Roman" w:hAnsi="Times New Roman" w:cs="Times New Roman"/>
          <w:sz w:val="24"/>
          <w:szCs w:val="24"/>
        </w:rPr>
      </w:pPr>
    </w:p>
    <w:p w:rsidR="00B23FA0" w:rsidRDefault="00B23FA0" w:rsidP="00B23FA0">
      <w:pPr>
        <w:spacing w:after="0" w:line="240" w:lineRule="auto"/>
        <w:jc w:val="both"/>
        <w:rPr>
          <w:rFonts w:ascii="Times New Roman" w:hAnsi="Times New Roman" w:cs="Times New Roman"/>
          <w:sz w:val="24"/>
          <w:szCs w:val="24"/>
        </w:rPr>
      </w:pPr>
    </w:p>
    <w:p w:rsidR="00B23FA0" w:rsidRPr="00B23FA0" w:rsidRDefault="00B23FA0" w:rsidP="00B23FA0">
      <w:pPr>
        <w:pStyle w:val="Default"/>
        <w:jc w:val="both"/>
        <w:rPr>
          <w:b/>
          <w:bCs/>
        </w:rPr>
      </w:pPr>
      <w:r w:rsidRPr="00B23FA0">
        <w:rPr>
          <w:b/>
          <w:bCs/>
        </w:rPr>
        <w:t xml:space="preserve">03. DAS CONDIÇÕES DE PARTICIPAÇÃO NA LICITAÇÃO </w:t>
      </w:r>
    </w:p>
    <w:p w:rsidR="00B23FA0" w:rsidRPr="004B67E3" w:rsidRDefault="00B23FA0" w:rsidP="00B23FA0">
      <w:pPr>
        <w:pStyle w:val="Default"/>
        <w:jc w:val="both"/>
        <w:rPr>
          <w:sz w:val="12"/>
        </w:rPr>
      </w:pPr>
    </w:p>
    <w:p w:rsidR="00B23FA0" w:rsidRPr="00B23FA0" w:rsidRDefault="00B23FA0" w:rsidP="00B23FA0">
      <w:pPr>
        <w:pStyle w:val="Default"/>
        <w:jc w:val="both"/>
      </w:pPr>
      <w:r w:rsidRPr="00B23FA0">
        <w:rPr>
          <w:b/>
          <w:bCs/>
        </w:rPr>
        <w:t xml:space="preserve">03.01. </w:t>
      </w:r>
      <w:r w:rsidRPr="00B23FA0">
        <w:t>Só poderão participar deste certame empresas que detenham em seu estatuto ou contrato social atividade pertinente e compatível com objeto da licitação.</w:t>
      </w:r>
    </w:p>
    <w:p w:rsidR="00B23FA0" w:rsidRPr="00B23FA0" w:rsidRDefault="00B23FA0" w:rsidP="00B23FA0">
      <w:pPr>
        <w:pStyle w:val="Default"/>
        <w:jc w:val="both"/>
      </w:pPr>
    </w:p>
    <w:p w:rsidR="00B23FA0" w:rsidRPr="00B23FA0" w:rsidRDefault="00B23FA0" w:rsidP="00B23FA0">
      <w:pPr>
        <w:pStyle w:val="Default"/>
        <w:jc w:val="both"/>
      </w:pPr>
      <w:r w:rsidRPr="00B23FA0">
        <w:rPr>
          <w:b/>
          <w:bCs/>
        </w:rPr>
        <w:t xml:space="preserve">03.02. </w:t>
      </w:r>
      <w:r w:rsidRPr="00B23FA0">
        <w:t>É vedada a participação de empresa cujo sócio proprietário ou acionista, seja cônjuge, companheiro ou parente em linha reta, colateral ou por afinidade, até o terceiro grau, inclusive, de Membros e Servidores ocupantes de cargo de direção, chefia ou assessoramento desta Instituição, bem como a prestação de serviço por empregado de empresa fornecedora de mão-de-obra que se enquadre na situação citada acima.</w:t>
      </w:r>
    </w:p>
    <w:p w:rsidR="00B23FA0" w:rsidRPr="00B23FA0" w:rsidRDefault="00B23FA0" w:rsidP="00B23FA0">
      <w:pPr>
        <w:pStyle w:val="Default"/>
        <w:jc w:val="both"/>
      </w:pPr>
    </w:p>
    <w:p w:rsidR="00B23FA0" w:rsidRPr="00B23FA0" w:rsidRDefault="00B23FA0" w:rsidP="00B23FA0">
      <w:pPr>
        <w:pStyle w:val="Default"/>
        <w:jc w:val="both"/>
      </w:pPr>
      <w:r w:rsidRPr="00B23FA0">
        <w:rPr>
          <w:b/>
          <w:bCs/>
        </w:rPr>
        <w:t xml:space="preserve">03.03. </w:t>
      </w:r>
      <w:r w:rsidRPr="00B23FA0">
        <w:t xml:space="preserve">Não será permitida a participação de empresas que: </w:t>
      </w:r>
    </w:p>
    <w:p w:rsidR="00B23FA0" w:rsidRPr="00B23FA0" w:rsidRDefault="00B23FA0" w:rsidP="00B23FA0">
      <w:pPr>
        <w:pStyle w:val="Default"/>
        <w:jc w:val="both"/>
      </w:pPr>
    </w:p>
    <w:p w:rsidR="00B23FA0" w:rsidRPr="00B23FA0" w:rsidRDefault="00B23FA0" w:rsidP="00B23FA0">
      <w:pPr>
        <w:pStyle w:val="Default"/>
        <w:jc w:val="both"/>
      </w:pPr>
      <w:r w:rsidRPr="00B23FA0">
        <w:rPr>
          <w:b/>
          <w:bCs/>
        </w:rPr>
        <w:t xml:space="preserve">a) </w:t>
      </w:r>
      <w:r w:rsidRPr="00B23FA0">
        <w:t>tenham</w:t>
      </w:r>
      <w:r w:rsidR="00BD44FC">
        <w:t xml:space="preserve"> </w:t>
      </w:r>
      <w:r w:rsidRPr="00B23FA0">
        <w:t xml:space="preserve">sido consideradas suspensas e impedidas de contratar com esta Instituição ou consideradas inidôneas pela Administração Pública; </w:t>
      </w:r>
    </w:p>
    <w:p w:rsidR="00B23FA0" w:rsidRPr="00B23FA0" w:rsidRDefault="00B23FA0" w:rsidP="00B23FA0">
      <w:pPr>
        <w:pStyle w:val="Default"/>
        <w:jc w:val="both"/>
      </w:pPr>
    </w:p>
    <w:p w:rsidR="00B23FA0" w:rsidRPr="00B23FA0" w:rsidRDefault="00B23FA0" w:rsidP="00B23FA0">
      <w:pPr>
        <w:pStyle w:val="Default"/>
        <w:jc w:val="both"/>
      </w:pPr>
      <w:r w:rsidRPr="00B23FA0">
        <w:rPr>
          <w:b/>
          <w:bCs/>
        </w:rPr>
        <w:t xml:space="preserve">b) </w:t>
      </w:r>
      <w:r w:rsidRPr="00B23FA0">
        <w:t xml:space="preserve">formem consórcio, qualquer que seja sua constituição ou, ainda que, independentemente, nomeiem um mesmo representante; </w:t>
      </w:r>
    </w:p>
    <w:p w:rsidR="00B23FA0" w:rsidRPr="00B23FA0" w:rsidRDefault="00B23FA0" w:rsidP="00B23FA0">
      <w:pPr>
        <w:pStyle w:val="Default"/>
        <w:jc w:val="both"/>
      </w:pPr>
    </w:p>
    <w:p w:rsidR="00B23FA0" w:rsidRPr="00B23FA0" w:rsidRDefault="00B23FA0" w:rsidP="00B23FA0">
      <w:pPr>
        <w:pStyle w:val="Default"/>
        <w:jc w:val="both"/>
      </w:pPr>
      <w:r w:rsidRPr="00B23FA0">
        <w:rPr>
          <w:b/>
          <w:bCs/>
        </w:rPr>
        <w:t xml:space="preserve">c) </w:t>
      </w:r>
      <w:r w:rsidRPr="00B23FA0">
        <w:t xml:space="preserve">se encontrem sob falência, concurso de credores, dissolução ou liquidação; </w:t>
      </w:r>
    </w:p>
    <w:p w:rsidR="00B23FA0" w:rsidRPr="00B23FA0" w:rsidRDefault="00B23FA0" w:rsidP="00B23FA0">
      <w:pPr>
        <w:pStyle w:val="Default"/>
        <w:jc w:val="both"/>
      </w:pPr>
    </w:p>
    <w:p w:rsidR="00B23FA0" w:rsidRDefault="00B23FA0" w:rsidP="00B23FA0">
      <w:pPr>
        <w:spacing w:after="0" w:line="240" w:lineRule="auto"/>
        <w:jc w:val="both"/>
        <w:rPr>
          <w:rFonts w:ascii="Times New Roman" w:hAnsi="Times New Roman" w:cs="Times New Roman"/>
          <w:sz w:val="24"/>
          <w:szCs w:val="24"/>
        </w:rPr>
      </w:pPr>
      <w:r w:rsidRPr="00B23FA0">
        <w:rPr>
          <w:rFonts w:ascii="Times New Roman" w:hAnsi="Times New Roman" w:cs="Times New Roman"/>
          <w:b/>
          <w:bCs/>
          <w:sz w:val="24"/>
          <w:szCs w:val="24"/>
        </w:rPr>
        <w:t xml:space="preserve">d) </w:t>
      </w:r>
      <w:r w:rsidRPr="00B23FA0">
        <w:rPr>
          <w:rFonts w:ascii="Times New Roman" w:hAnsi="Times New Roman" w:cs="Times New Roman"/>
          <w:sz w:val="24"/>
          <w:szCs w:val="24"/>
        </w:rPr>
        <w:t>sejam estrangeiras e não funcionem no país.</w:t>
      </w:r>
    </w:p>
    <w:p w:rsidR="004B67E3" w:rsidRDefault="004B67E3" w:rsidP="00B23FA0">
      <w:pPr>
        <w:spacing w:after="0" w:line="240" w:lineRule="auto"/>
        <w:jc w:val="both"/>
        <w:rPr>
          <w:rFonts w:ascii="Times New Roman" w:hAnsi="Times New Roman" w:cs="Times New Roman"/>
          <w:sz w:val="24"/>
          <w:szCs w:val="24"/>
        </w:rPr>
      </w:pPr>
    </w:p>
    <w:p w:rsidR="004B67E3" w:rsidRDefault="004B67E3" w:rsidP="004B67E3">
      <w:pPr>
        <w:autoSpaceDE w:val="0"/>
        <w:autoSpaceDN w:val="0"/>
        <w:adjustRightInd w:val="0"/>
        <w:spacing w:after="0" w:line="240" w:lineRule="auto"/>
        <w:jc w:val="both"/>
        <w:rPr>
          <w:rFonts w:ascii="Times New Roman" w:hAnsi="Times New Roman" w:cs="Times New Roman"/>
          <w:color w:val="000000"/>
          <w:sz w:val="24"/>
          <w:szCs w:val="24"/>
        </w:rPr>
      </w:pPr>
      <w:r w:rsidRPr="004B67E3">
        <w:rPr>
          <w:rFonts w:ascii="Times New Roman" w:hAnsi="Times New Roman" w:cs="Times New Roman"/>
          <w:b/>
          <w:bCs/>
          <w:color w:val="000000"/>
          <w:sz w:val="24"/>
          <w:szCs w:val="24"/>
        </w:rPr>
        <w:t xml:space="preserve">03.04. </w:t>
      </w:r>
      <w:r w:rsidRPr="004B67E3">
        <w:rPr>
          <w:rFonts w:ascii="Times New Roman" w:hAnsi="Times New Roman" w:cs="Times New Roman"/>
          <w:color w:val="000000"/>
          <w:sz w:val="24"/>
          <w:szCs w:val="24"/>
        </w:rPr>
        <w:t xml:space="preserve">A participação nesta licitação importa ao proponente, a irrestrita aceitação das condições estabelecidas no presente edital e seus anexos, bem como na observância dos regulamentos e normas administrativas aplicáveis. </w:t>
      </w:r>
    </w:p>
    <w:p w:rsidR="004B67E3" w:rsidRPr="004B67E3" w:rsidRDefault="004B67E3" w:rsidP="004B67E3">
      <w:pPr>
        <w:autoSpaceDE w:val="0"/>
        <w:autoSpaceDN w:val="0"/>
        <w:adjustRightInd w:val="0"/>
        <w:spacing w:after="0" w:line="240" w:lineRule="auto"/>
        <w:jc w:val="both"/>
        <w:rPr>
          <w:rFonts w:ascii="Times New Roman" w:hAnsi="Times New Roman" w:cs="Times New Roman"/>
          <w:color w:val="000000"/>
          <w:sz w:val="24"/>
          <w:szCs w:val="24"/>
        </w:rPr>
      </w:pPr>
    </w:p>
    <w:p w:rsidR="004B67E3" w:rsidRDefault="004B67E3" w:rsidP="004B67E3">
      <w:pPr>
        <w:autoSpaceDE w:val="0"/>
        <w:autoSpaceDN w:val="0"/>
        <w:adjustRightInd w:val="0"/>
        <w:spacing w:after="0" w:line="240" w:lineRule="auto"/>
        <w:jc w:val="both"/>
        <w:rPr>
          <w:rFonts w:ascii="Times New Roman" w:hAnsi="Times New Roman" w:cs="Times New Roman"/>
          <w:b/>
          <w:bCs/>
          <w:color w:val="000000"/>
          <w:sz w:val="24"/>
          <w:szCs w:val="24"/>
        </w:rPr>
      </w:pPr>
      <w:r w:rsidRPr="004B67E3">
        <w:rPr>
          <w:rFonts w:ascii="Times New Roman" w:hAnsi="Times New Roman" w:cs="Times New Roman"/>
          <w:b/>
          <w:bCs/>
          <w:color w:val="000000"/>
          <w:sz w:val="24"/>
          <w:szCs w:val="24"/>
        </w:rPr>
        <w:t xml:space="preserve">04. DA IMPUGNAÇÃO DO ATO CONVOCATÓRIO </w:t>
      </w:r>
    </w:p>
    <w:p w:rsidR="004B67E3" w:rsidRPr="004B67E3" w:rsidRDefault="004B67E3" w:rsidP="004B67E3">
      <w:pPr>
        <w:autoSpaceDE w:val="0"/>
        <w:autoSpaceDN w:val="0"/>
        <w:adjustRightInd w:val="0"/>
        <w:spacing w:after="0" w:line="240" w:lineRule="auto"/>
        <w:jc w:val="both"/>
        <w:rPr>
          <w:rFonts w:ascii="Times New Roman" w:hAnsi="Times New Roman" w:cs="Times New Roman"/>
          <w:color w:val="000000"/>
          <w:sz w:val="12"/>
          <w:szCs w:val="24"/>
        </w:rPr>
      </w:pPr>
    </w:p>
    <w:p w:rsidR="004B67E3" w:rsidRDefault="004B67E3" w:rsidP="004B67E3">
      <w:pPr>
        <w:autoSpaceDE w:val="0"/>
        <w:autoSpaceDN w:val="0"/>
        <w:adjustRightInd w:val="0"/>
        <w:spacing w:after="0" w:line="240" w:lineRule="auto"/>
        <w:jc w:val="both"/>
        <w:rPr>
          <w:rFonts w:ascii="Times New Roman" w:hAnsi="Times New Roman" w:cs="Times New Roman"/>
          <w:color w:val="000000"/>
          <w:sz w:val="24"/>
          <w:szCs w:val="24"/>
        </w:rPr>
      </w:pPr>
      <w:r w:rsidRPr="004B67E3">
        <w:rPr>
          <w:rFonts w:ascii="Times New Roman" w:hAnsi="Times New Roman" w:cs="Times New Roman"/>
          <w:b/>
          <w:bCs/>
          <w:color w:val="000000"/>
          <w:sz w:val="24"/>
          <w:szCs w:val="24"/>
        </w:rPr>
        <w:t xml:space="preserve">04.01. </w:t>
      </w:r>
      <w:r w:rsidRPr="004B67E3">
        <w:rPr>
          <w:rFonts w:ascii="Times New Roman" w:hAnsi="Times New Roman" w:cs="Times New Roman"/>
          <w:color w:val="000000"/>
          <w:sz w:val="24"/>
          <w:szCs w:val="24"/>
        </w:rPr>
        <w:t>No prazo de até 02 (dois) dias úteis antes da data fixada para abertura da sessão pública da licitação, qualquer pessoa poderá solicitar esclarecimentos, providências ou impugnar este edital, cuja petição</w:t>
      </w:r>
      <w:r>
        <w:rPr>
          <w:rFonts w:ascii="Times New Roman" w:hAnsi="Times New Roman" w:cs="Times New Roman"/>
          <w:color w:val="000000"/>
          <w:sz w:val="24"/>
          <w:szCs w:val="24"/>
        </w:rPr>
        <w:t xml:space="preserve"> deverá ser dirigida ao Pregoeiro</w:t>
      </w:r>
      <w:r w:rsidRPr="004B67E3">
        <w:rPr>
          <w:rFonts w:ascii="Times New Roman" w:hAnsi="Times New Roman" w:cs="Times New Roman"/>
          <w:color w:val="000000"/>
          <w:sz w:val="24"/>
          <w:szCs w:val="24"/>
        </w:rPr>
        <w:t>.</w:t>
      </w:r>
    </w:p>
    <w:p w:rsidR="004B67E3" w:rsidRPr="004B67E3" w:rsidRDefault="004B67E3" w:rsidP="004B67E3">
      <w:pPr>
        <w:autoSpaceDE w:val="0"/>
        <w:autoSpaceDN w:val="0"/>
        <w:adjustRightInd w:val="0"/>
        <w:spacing w:after="0" w:line="240" w:lineRule="auto"/>
        <w:jc w:val="both"/>
        <w:rPr>
          <w:rFonts w:ascii="Times New Roman" w:hAnsi="Times New Roman" w:cs="Times New Roman"/>
          <w:color w:val="000000"/>
          <w:sz w:val="24"/>
          <w:szCs w:val="24"/>
        </w:rPr>
      </w:pPr>
    </w:p>
    <w:p w:rsidR="004B67E3" w:rsidRDefault="004B67E3" w:rsidP="004B67E3">
      <w:pPr>
        <w:autoSpaceDE w:val="0"/>
        <w:autoSpaceDN w:val="0"/>
        <w:adjustRightInd w:val="0"/>
        <w:spacing w:after="0" w:line="240" w:lineRule="auto"/>
        <w:jc w:val="both"/>
        <w:rPr>
          <w:rFonts w:ascii="Times New Roman" w:hAnsi="Times New Roman" w:cs="Times New Roman"/>
          <w:color w:val="000000"/>
          <w:sz w:val="24"/>
          <w:szCs w:val="24"/>
        </w:rPr>
      </w:pPr>
      <w:r w:rsidRPr="004B67E3">
        <w:rPr>
          <w:rFonts w:ascii="Times New Roman" w:hAnsi="Times New Roman" w:cs="Times New Roman"/>
          <w:b/>
          <w:bCs/>
          <w:color w:val="000000"/>
          <w:sz w:val="24"/>
          <w:szCs w:val="24"/>
        </w:rPr>
        <w:t xml:space="preserve">04.02. </w:t>
      </w:r>
      <w:r w:rsidRPr="004B67E3">
        <w:rPr>
          <w:rFonts w:ascii="Times New Roman" w:hAnsi="Times New Roman" w:cs="Times New Roman"/>
          <w:color w:val="000000"/>
          <w:sz w:val="24"/>
          <w:szCs w:val="24"/>
        </w:rPr>
        <w:t>Caberá a</w:t>
      </w:r>
      <w:r>
        <w:rPr>
          <w:rFonts w:ascii="Times New Roman" w:hAnsi="Times New Roman" w:cs="Times New Roman"/>
          <w:color w:val="000000"/>
          <w:sz w:val="24"/>
          <w:szCs w:val="24"/>
        </w:rPr>
        <w:t>o</w:t>
      </w:r>
      <w:r w:rsidRPr="004B67E3">
        <w:rPr>
          <w:rFonts w:ascii="Times New Roman" w:hAnsi="Times New Roman" w:cs="Times New Roman"/>
          <w:color w:val="000000"/>
          <w:sz w:val="24"/>
          <w:szCs w:val="24"/>
        </w:rPr>
        <w:t xml:space="preserve"> Pregoeir</w:t>
      </w:r>
      <w:r>
        <w:rPr>
          <w:rFonts w:ascii="Times New Roman" w:hAnsi="Times New Roman" w:cs="Times New Roman"/>
          <w:color w:val="000000"/>
          <w:sz w:val="24"/>
          <w:szCs w:val="24"/>
        </w:rPr>
        <w:t>o</w:t>
      </w:r>
      <w:r w:rsidRPr="004B67E3">
        <w:rPr>
          <w:rFonts w:ascii="Times New Roman" w:hAnsi="Times New Roman" w:cs="Times New Roman"/>
          <w:color w:val="000000"/>
          <w:sz w:val="24"/>
          <w:szCs w:val="24"/>
        </w:rPr>
        <w:t xml:space="preserve"> decidir sobre a petição no prazo de 24 (vinte e quatro) horas. </w:t>
      </w:r>
    </w:p>
    <w:p w:rsidR="004B67E3" w:rsidRPr="004B67E3" w:rsidRDefault="004B67E3" w:rsidP="004B67E3">
      <w:pPr>
        <w:autoSpaceDE w:val="0"/>
        <w:autoSpaceDN w:val="0"/>
        <w:adjustRightInd w:val="0"/>
        <w:spacing w:after="0" w:line="240" w:lineRule="auto"/>
        <w:jc w:val="both"/>
        <w:rPr>
          <w:rFonts w:ascii="Times New Roman" w:hAnsi="Times New Roman" w:cs="Times New Roman"/>
          <w:color w:val="000000"/>
          <w:sz w:val="24"/>
          <w:szCs w:val="24"/>
        </w:rPr>
      </w:pPr>
    </w:p>
    <w:p w:rsidR="004B67E3" w:rsidRDefault="004B67E3" w:rsidP="004B67E3">
      <w:pPr>
        <w:autoSpaceDE w:val="0"/>
        <w:autoSpaceDN w:val="0"/>
        <w:adjustRightInd w:val="0"/>
        <w:spacing w:after="0" w:line="240" w:lineRule="auto"/>
        <w:jc w:val="both"/>
        <w:rPr>
          <w:rFonts w:ascii="Times New Roman" w:hAnsi="Times New Roman" w:cs="Times New Roman"/>
          <w:color w:val="000000"/>
          <w:sz w:val="24"/>
          <w:szCs w:val="24"/>
        </w:rPr>
      </w:pPr>
      <w:r w:rsidRPr="004B67E3">
        <w:rPr>
          <w:rFonts w:ascii="Times New Roman" w:hAnsi="Times New Roman" w:cs="Times New Roman"/>
          <w:b/>
          <w:bCs/>
          <w:color w:val="000000"/>
          <w:sz w:val="24"/>
          <w:szCs w:val="24"/>
        </w:rPr>
        <w:t xml:space="preserve">04.03. </w:t>
      </w:r>
      <w:r w:rsidRPr="004B67E3">
        <w:rPr>
          <w:rFonts w:ascii="Times New Roman" w:hAnsi="Times New Roman" w:cs="Times New Roman"/>
          <w:color w:val="000000"/>
          <w:sz w:val="24"/>
          <w:szCs w:val="24"/>
        </w:rPr>
        <w:t xml:space="preserve">Acolhida a petição contra o ato convocatório, será designada nova data para a realização do certame. </w:t>
      </w:r>
    </w:p>
    <w:p w:rsidR="004B67E3" w:rsidRPr="004B67E3" w:rsidRDefault="004B67E3" w:rsidP="004B67E3">
      <w:pPr>
        <w:autoSpaceDE w:val="0"/>
        <w:autoSpaceDN w:val="0"/>
        <w:adjustRightInd w:val="0"/>
        <w:spacing w:after="0" w:line="240" w:lineRule="auto"/>
        <w:jc w:val="both"/>
        <w:rPr>
          <w:rFonts w:ascii="Times New Roman" w:hAnsi="Times New Roman" w:cs="Times New Roman"/>
          <w:color w:val="000000"/>
          <w:sz w:val="24"/>
          <w:szCs w:val="24"/>
        </w:rPr>
      </w:pPr>
    </w:p>
    <w:p w:rsidR="004B67E3" w:rsidRDefault="004B67E3" w:rsidP="004B67E3">
      <w:pPr>
        <w:autoSpaceDE w:val="0"/>
        <w:autoSpaceDN w:val="0"/>
        <w:adjustRightInd w:val="0"/>
        <w:spacing w:after="0" w:line="240" w:lineRule="auto"/>
        <w:jc w:val="both"/>
        <w:rPr>
          <w:rFonts w:ascii="Times New Roman" w:hAnsi="Times New Roman" w:cs="Times New Roman"/>
          <w:color w:val="000000"/>
          <w:sz w:val="24"/>
          <w:szCs w:val="24"/>
        </w:rPr>
      </w:pPr>
      <w:r w:rsidRPr="004B67E3">
        <w:rPr>
          <w:rFonts w:ascii="Times New Roman" w:hAnsi="Times New Roman" w:cs="Times New Roman"/>
          <w:b/>
          <w:bCs/>
          <w:color w:val="000000"/>
          <w:sz w:val="24"/>
          <w:szCs w:val="24"/>
        </w:rPr>
        <w:t xml:space="preserve">04.04. </w:t>
      </w:r>
      <w:r w:rsidRPr="004B67E3">
        <w:rPr>
          <w:rFonts w:ascii="Times New Roman" w:hAnsi="Times New Roman" w:cs="Times New Roman"/>
          <w:color w:val="000000"/>
          <w:sz w:val="24"/>
          <w:szCs w:val="24"/>
        </w:rPr>
        <w:t>As petições poderão ser impressas ou encaminhadas por meio eletrônico</w:t>
      </w:r>
      <w:r>
        <w:rPr>
          <w:rFonts w:ascii="Times New Roman" w:hAnsi="Times New Roman" w:cs="Times New Roman"/>
          <w:color w:val="000000"/>
          <w:sz w:val="24"/>
          <w:szCs w:val="24"/>
        </w:rPr>
        <w:t xml:space="preserve"> através do e-mail </w:t>
      </w:r>
      <w:r w:rsidR="00E7441D" w:rsidRPr="00E73BC7">
        <w:rPr>
          <w:rFonts w:ascii="Times New Roman" w:hAnsi="Times New Roman" w:cs="Times New Roman"/>
          <w:b/>
          <w:i/>
          <w:sz w:val="24"/>
          <w:szCs w:val="24"/>
        </w:rPr>
        <w:t>cpl@</w:t>
      </w:r>
      <w:r w:rsidR="00E7441D">
        <w:rPr>
          <w:rFonts w:ascii="Times New Roman" w:hAnsi="Times New Roman" w:cs="Times New Roman"/>
          <w:b/>
          <w:i/>
          <w:sz w:val="24"/>
          <w:szCs w:val="24"/>
        </w:rPr>
        <w:t>riobranco.ac.leg.br</w:t>
      </w:r>
      <w:r w:rsidRPr="004B67E3">
        <w:rPr>
          <w:rFonts w:ascii="Times New Roman" w:hAnsi="Times New Roman" w:cs="Times New Roman"/>
          <w:color w:val="000000"/>
          <w:sz w:val="24"/>
          <w:szCs w:val="24"/>
        </w:rPr>
        <w:t xml:space="preserve">. </w:t>
      </w:r>
    </w:p>
    <w:p w:rsidR="004B67E3" w:rsidRDefault="004B67E3" w:rsidP="004B67E3">
      <w:pPr>
        <w:autoSpaceDE w:val="0"/>
        <w:autoSpaceDN w:val="0"/>
        <w:adjustRightInd w:val="0"/>
        <w:spacing w:after="0" w:line="240" w:lineRule="auto"/>
        <w:jc w:val="both"/>
        <w:rPr>
          <w:rFonts w:ascii="Times New Roman" w:hAnsi="Times New Roman" w:cs="Times New Roman"/>
          <w:color w:val="000000"/>
          <w:sz w:val="24"/>
          <w:szCs w:val="24"/>
        </w:rPr>
      </w:pPr>
    </w:p>
    <w:p w:rsidR="004B67E3" w:rsidRPr="004B67E3" w:rsidRDefault="004B67E3" w:rsidP="004B67E3">
      <w:pPr>
        <w:autoSpaceDE w:val="0"/>
        <w:autoSpaceDN w:val="0"/>
        <w:adjustRightInd w:val="0"/>
        <w:spacing w:after="0" w:line="240" w:lineRule="auto"/>
        <w:jc w:val="both"/>
        <w:rPr>
          <w:rFonts w:ascii="Times New Roman" w:hAnsi="Times New Roman" w:cs="Times New Roman"/>
          <w:color w:val="000000"/>
          <w:sz w:val="24"/>
          <w:szCs w:val="24"/>
        </w:rPr>
      </w:pPr>
    </w:p>
    <w:p w:rsidR="004B67E3" w:rsidRDefault="004B67E3" w:rsidP="004B67E3">
      <w:pPr>
        <w:autoSpaceDE w:val="0"/>
        <w:autoSpaceDN w:val="0"/>
        <w:adjustRightInd w:val="0"/>
        <w:spacing w:after="0" w:line="240" w:lineRule="auto"/>
        <w:jc w:val="both"/>
        <w:rPr>
          <w:rFonts w:ascii="Times New Roman" w:hAnsi="Times New Roman" w:cs="Times New Roman"/>
          <w:b/>
          <w:bCs/>
          <w:color w:val="000000"/>
          <w:sz w:val="24"/>
          <w:szCs w:val="24"/>
        </w:rPr>
      </w:pPr>
      <w:r w:rsidRPr="004B67E3">
        <w:rPr>
          <w:rFonts w:ascii="Times New Roman" w:hAnsi="Times New Roman" w:cs="Times New Roman"/>
          <w:b/>
          <w:bCs/>
          <w:color w:val="000000"/>
          <w:sz w:val="24"/>
          <w:szCs w:val="24"/>
        </w:rPr>
        <w:t xml:space="preserve">05. DO CREDENCIAMENTO </w:t>
      </w:r>
    </w:p>
    <w:p w:rsidR="004B67E3" w:rsidRPr="004B67E3" w:rsidRDefault="004B67E3" w:rsidP="004B67E3">
      <w:pPr>
        <w:autoSpaceDE w:val="0"/>
        <w:autoSpaceDN w:val="0"/>
        <w:adjustRightInd w:val="0"/>
        <w:spacing w:after="0" w:line="240" w:lineRule="auto"/>
        <w:jc w:val="both"/>
        <w:rPr>
          <w:rFonts w:ascii="Times New Roman" w:hAnsi="Times New Roman" w:cs="Times New Roman"/>
          <w:color w:val="000000"/>
          <w:sz w:val="12"/>
          <w:szCs w:val="24"/>
        </w:rPr>
      </w:pPr>
    </w:p>
    <w:p w:rsidR="004B67E3" w:rsidRDefault="004B67E3" w:rsidP="004B67E3">
      <w:pPr>
        <w:autoSpaceDE w:val="0"/>
        <w:autoSpaceDN w:val="0"/>
        <w:adjustRightInd w:val="0"/>
        <w:spacing w:after="0" w:line="240" w:lineRule="auto"/>
        <w:jc w:val="both"/>
        <w:rPr>
          <w:rFonts w:ascii="Times New Roman" w:hAnsi="Times New Roman" w:cs="Times New Roman"/>
          <w:color w:val="000000"/>
          <w:sz w:val="24"/>
          <w:szCs w:val="24"/>
        </w:rPr>
      </w:pPr>
      <w:r w:rsidRPr="004B67E3">
        <w:rPr>
          <w:rFonts w:ascii="Times New Roman" w:hAnsi="Times New Roman" w:cs="Times New Roman"/>
          <w:b/>
          <w:bCs/>
          <w:color w:val="000000"/>
          <w:sz w:val="24"/>
          <w:szCs w:val="24"/>
        </w:rPr>
        <w:t xml:space="preserve">05.01. </w:t>
      </w:r>
      <w:r w:rsidRPr="004B67E3">
        <w:rPr>
          <w:rFonts w:ascii="Times New Roman" w:hAnsi="Times New Roman" w:cs="Times New Roman"/>
          <w:color w:val="000000"/>
          <w:sz w:val="24"/>
          <w:szCs w:val="24"/>
        </w:rPr>
        <w:t>O representante legal da empresa interessada em participar da presente licitação, deverá no dia, horário e local</w:t>
      </w:r>
      <w:r w:rsidR="00FD02DF">
        <w:rPr>
          <w:rFonts w:ascii="Times New Roman" w:hAnsi="Times New Roman" w:cs="Times New Roman"/>
          <w:color w:val="000000"/>
          <w:sz w:val="24"/>
          <w:szCs w:val="24"/>
        </w:rPr>
        <w:t xml:space="preserve"> </w:t>
      </w:r>
      <w:r w:rsidRPr="004B67E3">
        <w:rPr>
          <w:rFonts w:ascii="Times New Roman" w:hAnsi="Times New Roman" w:cs="Times New Roman"/>
          <w:color w:val="000000"/>
          <w:sz w:val="24"/>
          <w:szCs w:val="24"/>
        </w:rPr>
        <w:t>indicados no preâmbulo, apresentar-se a</w:t>
      </w:r>
      <w:r>
        <w:rPr>
          <w:rFonts w:ascii="Times New Roman" w:hAnsi="Times New Roman" w:cs="Times New Roman"/>
          <w:color w:val="000000"/>
          <w:sz w:val="24"/>
          <w:szCs w:val="24"/>
        </w:rPr>
        <w:t>o Pregoeiro</w:t>
      </w:r>
      <w:r w:rsidRPr="004B67E3">
        <w:rPr>
          <w:rFonts w:ascii="Times New Roman" w:hAnsi="Times New Roman" w:cs="Times New Roman"/>
          <w:color w:val="000000"/>
          <w:sz w:val="24"/>
          <w:szCs w:val="24"/>
        </w:rPr>
        <w:t xml:space="preserve"> para efetuar seu credenciamento como participante desta licitação, munido dos documentos credenciais e de sua carteira de identidade, ou de outra equivalente. </w:t>
      </w:r>
    </w:p>
    <w:p w:rsidR="004B67E3" w:rsidRPr="004B67E3" w:rsidRDefault="004B67E3" w:rsidP="004B67E3">
      <w:pPr>
        <w:autoSpaceDE w:val="0"/>
        <w:autoSpaceDN w:val="0"/>
        <w:adjustRightInd w:val="0"/>
        <w:spacing w:after="0" w:line="240" w:lineRule="auto"/>
        <w:jc w:val="both"/>
        <w:rPr>
          <w:rFonts w:ascii="Times New Roman" w:hAnsi="Times New Roman" w:cs="Times New Roman"/>
          <w:color w:val="000000"/>
          <w:sz w:val="24"/>
          <w:szCs w:val="24"/>
        </w:rPr>
      </w:pPr>
    </w:p>
    <w:p w:rsidR="004B67E3" w:rsidRDefault="004B67E3" w:rsidP="004B67E3">
      <w:pPr>
        <w:autoSpaceDE w:val="0"/>
        <w:autoSpaceDN w:val="0"/>
        <w:adjustRightInd w:val="0"/>
        <w:spacing w:after="0" w:line="240" w:lineRule="auto"/>
        <w:jc w:val="both"/>
        <w:rPr>
          <w:rFonts w:ascii="Times New Roman" w:hAnsi="Times New Roman" w:cs="Times New Roman"/>
          <w:color w:val="000000"/>
          <w:sz w:val="24"/>
          <w:szCs w:val="24"/>
        </w:rPr>
      </w:pPr>
      <w:r w:rsidRPr="004B67E3">
        <w:rPr>
          <w:rFonts w:ascii="Times New Roman" w:hAnsi="Times New Roman" w:cs="Times New Roman"/>
          <w:b/>
          <w:bCs/>
          <w:color w:val="000000"/>
          <w:sz w:val="24"/>
          <w:szCs w:val="24"/>
        </w:rPr>
        <w:t xml:space="preserve">05.02. </w:t>
      </w:r>
      <w:r w:rsidRPr="004B67E3">
        <w:rPr>
          <w:rFonts w:ascii="Times New Roman" w:hAnsi="Times New Roman" w:cs="Times New Roman"/>
          <w:color w:val="000000"/>
          <w:sz w:val="24"/>
          <w:szCs w:val="24"/>
        </w:rPr>
        <w:t xml:space="preserve">Consideram-se como documentos credenciais, no caso de sócio, proprietário, dirigente ou assemelhado, o estatuto ou contrato social, original ou cópia autenticada, desde que lhe conceda poderes para exercer direitos e assumir obrigações em nome da empresa. Em todas as outras situações, será necessária a apresentação de procuração particular ou pública que explicitamente conceda ao representante plenos poderes para </w:t>
      </w:r>
      <w:r w:rsidRPr="004B67E3">
        <w:rPr>
          <w:rFonts w:ascii="Times New Roman" w:hAnsi="Times New Roman" w:cs="Times New Roman"/>
          <w:b/>
          <w:bCs/>
          <w:color w:val="000000"/>
          <w:sz w:val="24"/>
          <w:szCs w:val="24"/>
        </w:rPr>
        <w:t>formular ofertas e lances verbais, negociar preços, declarar a intenção ou a renuncia de interpor recurso</w:t>
      </w:r>
      <w:r w:rsidRPr="004B67E3">
        <w:rPr>
          <w:rFonts w:ascii="Times New Roman" w:hAnsi="Times New Roman" w:cs="Times New Roman"/>
          <w:color w:val="000000"/>
          <w:sz w:val="24"/>
          <w:szCs w:val="24"/>
        </w:rPr>
        <w:t>. No caso de procuração particular ou equivalente, deverá ser apresentado o estatuto ou contrato social original ou cópia autenticada. A procuração particular deve necessa</w:t>
      </w:r>
      <w:r>
        <w:rPr>
          <w:rFonts w:ascii="Times New Roman" w:hAnsi="Times New Roman" w:cs="Times New Roman"/>
          <w:color w:val="000000"/>
          <w:sz w:val="24"/>
          <w:szCs w:val="24"/>
        </w:rPr>
        <w:t>riamente ter firma reconhecida.</w:t>
      </w:r>
    </w:p>
    <w:p w:rsidR="004B67E3" w:rsidRPr="004B67E3" w:rsidRDefault="004B67E3" w:rsidP="004B67E3">
      <w:pPr>
        <w:autoSpaceDE w:val="0"/>
        <w:autoSpaceDN w:val="0"/>
        <w:adjustRightInd w:val="0"/>
        <w:spacing w:after="0" w:line="240" w:lineRule="auto"/>
        <w:jc w:val="both"/>
        <w:rPr>
          <w:rFonts w:ascii="Times New Roman" w:hAnsi="Times New Roman" w:cs="Times New Roman"/>
          <w:color w:val="000000"/>
          <w:sz w:val="24"/>
          <w:szCs w:val="24"/>
        </w:rPr>
      </w:pPr>
    </w:p>
    <w:p w:rsidR="004B67E3" w:rsidRDefault="004B67E3" w:rsidP="004B67E3">
      <w:pPr>
        <w:autoSpaceDE w:val="0"/>
        <w:autoSpaceDN w:val="0"/>
        <w:adjustRightInd w:val="0"/>
        <w:spacing w:after="0" w:line="240" w:lineRule="auto"/>
        <w:jc w:val="both"/>
        <w:rPr>
          <w:rFonts w:ascii="Times New Roman" w:hAnsi="Times New Roman" w:cs="Times New Roman"/>
          <w:color w:val="000000"/>
          <w:sz w:val="24"/>
          <w:szCs w:val="24"/>
        </w:rPr>
      </w:pPr>
      <w:r w:rsidRPr="004B67E3">
        <w:rPr>
          <w:rFonts w:ascii="Times New Roman" w:hAnsi="Times New Roman" w:cs="Times New Roman"/>
          <w:b/>
          <w:bCs/>
          <w:color w:val="000000"/>
          <w:sz w:val="24"/>
          <w:szCs w:val="24"/>
        </w:rPr>
        <w:t xml:space="preserve">05.03. </w:t>
      </w:r>
      <w:r w:rsidRPr="004B67E3">
        <w:rPr>
          <w:rFonts w:ascii="Times New Roman" w:hAnsi="Times New Roman" w:cs="Times New Roman"/>
          <w:color w:val="000000"/>
          <w:sz w:val="24"/>
          <w:szCs w:val="24"/>
        </w:rPr>
        <w:t>O representante legal da empresa que estiver credenciado poderá, a qualquer tempo, ser substituído, desde que este realize o devido credenciamento.</w:t>
      </w:r>
    </w:p>
    <w:p w:rsidR="004B67E3" w:rsidRPr="004B67E3" w:rsidRDefault="004B67E3" w:rsidP="004B67E3">
      <w:pPr>
        <w:autoSpaceDE w:val="0"/>
        <w:autoSpaceDN w:val="0"/>
        <w:adjustRightInd w:val="0"/>
        <w:spacing w:after="0" w:line="240" w:lineRule="auto"/>
        <w:jc w:val="both"/>
        <w:rPr>
          <w:rFonts w:ascii="Times New Roman" w:hAnsi="Times New Roman" w:cs="Times New Roman"/>
          <w:color w:val="000000"/>
          <w:sz w:val="24"/>
          <w:szCs w:val="24"/>
        </w:rPr>
      </w:pPr>
    </w:p>
    <w:p w:rsidR="004B67E3" w:rsidRDefault="004B67E3" w:rsidP="004B67E3">
      <w:pPr>
        <w:autoSpaceDE w:val="0"/>
        <w:autoSpaceDN w:val="0"/>
        <w:adjustRightInd w:val="0"/>
        <w:spacing w:after="0" w:line="240" w:lineRule="auto"/>
        <w:jc w:val="both"/>
        <w:rPr>
          <w:rFonts w:ascii="Times New Roman" w:hAnsi="Times New Roman" w:cs="Times New Roman"/>
          <w:color w:val="000000"/>
          <w:sz w:val="24"/>
          <w:szCs w:val="24"/>
        </w:rPr>
      </w:pPr>
      <w:r w:rsidRPr="004B67E3">
        <w:rPr>
          <w:rFonts w:ascii="Times New Roman" w:hAnsi="Times New Roman" w:cs="Times New Roman"/>
          <w:b/>
          <w:bCs/>
          <w:color w:val="000000"/>
          <w:sz w:val="24"/>
          <w:szCs w:val="24"/>
        </w:rPr>
        <w:t xml:space="preserve">05.04. </w:t>
      </w:r>
      <w:r w:rsidRPr="004B67E3">
        <w:rPr>
          <w:rFonts w:ascii="Times New Roman" w:hAnsi="Times New Roman" w:cs="Times New Roman"/>
          <w:color w:val="000000"/>
          <w:sz w:val="24"/>
          <w:szCs w:val="24"/>
        </w:rPr>
        <w:t>Cada credenciado poderá representar apenas uma empresa.</w:t>
      </w:r>
    </w:p>
    <w:p w:rsidR="004B67E3" w:rsidRPr="004B67E3" w:rsidRDefault="004B67E3" w:rsidP="004B67E3">
      <w:pPr>
        <w:autoSpaceDE w:val="0"/>
        <w:autoSpaceDN w:val="0"/>
        <w:adjustRightInd w:val="0"/>
        <w:spacing w:after="0" w:line="240" w:lineRule="auto"/>
        <w:jc w:val="both"/>
        <w:rPr>
          <w:rFonts w:ascii="Times New Roman" w:hAnsi="Times New Roman" w:cs="Times New Roman"/>
          <w:color w:val="000000"/>
          <w:sz w:val="24"/>
          <w:szCs w:val="24"/>
        </w:rPr>
      </w:pPr>
    </w:p>
    <w:p w:rsidR="004B67E3" w:rsidRDefault="004B67E3" w:rsidP="004B67E3">
      <w:pPr>
        <w:autoSpaceDE w:val="0"/>
        <w:autoSpaceDN w:val="0"/>
        <w:adjustRightInd w:val="0"/>
        <w:spacing w:after="0" w:line="240" w:lineRule="auto"/>
        <w:jc w:val="both"/>
        <w:rPr>
          <w:rFonts w:ascii="Times New Roman" w:hAnsi="Times New Roman" w:cs="Times New Roman"/>
          <w:color w:val="000000"/>
          <w:sz w:val="24"/>
          <w:szCs w:val="24"/>
        </w:rPr>
      </w:pPr>
      <w:r w:rsidRPr="004B67E3">
        <w:rPr>
          <w:rFonts w:ascii="Times New Roman" w:hAnsi="Times New Roman" w:cs="Times New Roman"/>
          <w:b/>
          <w:bCs/>
          <w:color w:val="000000"/>
          <w:sz w:val="24"/>
          <w:szCs w:val="24"/>
        </w:rPr>
        <w:lastRenderedPageBreak/>
        <w:t xml:space="preserve">05.05. </w:t>
      </w:r>
      <w:r w:rsidRPr="004B67E3">
        <w:rPr>
          <w:rFonts w:ascii="Times New Roman" w:hAnsi="Times New Roman" w:cs="Times New Roman"/>
          <w:color w:val="000000"/>
          <w:sz w:val="24"/>
          <w:szCs w:val="24"/>
        </w:rPr>
        <w:t>O representante legal da empresa que não se credenciar perante a</w:t>
      </w:r>
      <w:r>
        <w:rPr>
          <w:rFonts w:ascii="Times New Roman" w:hAnsi="Times New Roman" w:cs="Times New Roman"/>
          <w:color w:val="000000"/>
          <w:sz w:val="24"/>
          <w:szCs w:val="24"/>
        </w:rPr>
        <w:t>o</w:t>
      </w:r>
      <w:r w:rsidRPr="004B67E3">
        <w:rPr>
          <w:rFonts w:ascii="Times New Roman" w:hAnsi="Times New Roman" w:cs="Times New Roman"/>
          <w:color w:val="000000"/>
          <w:sz w:val="24"/>
          <w:szCs w:val="24"/>
        </w:rPr>
        <w:t xml:space="preserve"> Pregoeir</w:t>
      </w:r>
      <w:r>
        <w:rPr>
          <w:rFonts w:ascii="Times New Roman" w:hAnsi="Times New Roman" w:cs="Times New Roman"/>
          <w:color w:val="000000"/>
          <w:sz w:val="24"/>
          <w:szCs w:val="24"/>
        </w:rPr>
        <w:t>o</w:t>
      </w:r>
      <w:r w:rsidRPr="004B67E3">
        <w:rPr>
          <w:rFonts w:ascii="Times New Roman" w:hAnsi="Times New Roman" w:cs="Times New Roman"/>
          <w:color w:val="000000"/>
          <w:sz w:val="24"/>
          <w:szCs w:val="24"/>
        </w:rPr>
        <w:t xml:space="preserve"> ficará impedido de participar da fase de lances verbais, da negociação de preços, de declarar a intenção de interpor recurso e de renunciar ao direito de interposição de recursos. </w:t>
      </w:r>
    </w:p>
    <w:p w:rsidR="004B67E3" w:rsidRPr="004B67E3" w:rsidRDefault="004B67E3" w:rsidP="004B67E3">
      <w:pPr>
        <w:autoSpaceDE w:val="0"/>
        <w:autoSpaceDN w:val="0"/>
        <w:adjustRightInd w:val="0"/>
        <w:spacing w:after="0" w:line="240" w:lineRule="auto"/>
        <w:jc w:val="both"/>
        <w:rPr>
          <w:rFonts w:ascii="Times New Roman" w:hAnsi="Times New Roman" w:cs="Times New Roman"/>
          <w:color w:val="000000"/>
          <w:sz w:val="24"/>
          <w:szCs w:val="24"/>
        </w:rPr>
      </w:pPr>
    </w:p>
    <w:p w:rsidR="004B67E3" w:rsidRDefault="004B67E3" w:rsidP="004B67E3">
      <w:pPr>
        <w:spacing w:after="0" w:line="240" w:lineRule="auto"/>
        <w:jc w:val="both"/>
        <w:rPr>
          <w:rFonts w:ascii="Times New Roman" w:hAnsi="Times New Roman" w:cs="Times New Roman"/>
          <w:color w:val="000000"/>
          <w:sz w:val="24"/>
          <w:szCs w:val="24"/>
        </w:rPr>
      </w:pPr>
      <w:r w:rsidRPr="004B67E3">
        <w:rPr>
          <w:rFonts w:ascii="Times New Roman" w:hAnsi="Times New Roman" w:cs="Times New Roman"/>
          <w:b/>
          <w:bCs/>
          <w:color w:val="000000"/>
          <w:sz w:val="24"/>
          <w:szCs w:val="24"/>
        </w:rPr>
        <w:t xml:space="preserve">05.06. </w:t>
      </w:r>
      <w:r w:rsidRPr="004B67E3">
        <w:rPr>
          <w:rFonts w:ascii="Times New Roman" w:hAnsi="Times New Roman" w:cs="Times New Roman"/>
          <w:color w:val="000000"/>
          <w:sz w:val="24"/>
          <w:szCs w:val="24"/>
        </w:rPr>
        <w:t>Os documentos que credenciam o representante deverão ser entregues separadamente de qualquer envelope.</w:t>
      </w:r>
    </w:p>
    <w:p w:rsidR="004B67E3" w:rsidRDefault="004B67E3" w:rsidP="004B67E3">
      <w:pPr>
        <w:spacing w:after="0" w:line="240" w:lineRule="auto"/>
        <w:jc w:val="both"/>
        <w:rPr>
          <w:rFonts w:ascii="Times New Roman" w:hAnsi="Times New Roman" w:cs="Times New Roman"/>
          <w:color w:val="000000"/>
          <w:sz w:val="24"/>
          <w:szCs w:val="24"/>
        </w:rPr>
      </w:pPr>
    </w:p>
    <w:p w:rsidR="004B67E3" w:rsidRPr="004B67E3" w:rsidRDefault="004B67E3" w:rsidP="004B67E3">
      <w:pPr>
        <w:autoSpaceDE w:val="0"/>
        <w:autoSpaceDN w:val="0"/>
        <w:adjustRightInd w:val="0"/>
        <w:spacing w:after="0" w:line="240" w:lineRule="auto"/>
        <w:rPr>
          <w:rFonts w:ascii="Times New Roman" w:hAnsi="Times New Roman" w:cs="Times New Roman"/>
          <w:b/>
          <w:bCs/>
          <w:color w:val="000000"/>
          <w:sz w:val="24"/>
          <w:szCs w:val="24"/>
        </w:rPr>
      </w:pPr>
      <w:r w:rsidRPr="004B67E3">
        <w:rPr>
          <w:rFonts w:ascii="Times New Roman" w:hAnsi="Times New Roman" w:cs="Times New Roman"/>
          <w:b/>
          <w:bCs/>
          <w:color w:val="000000"/>
          <w:sz w:val="24"/>
          <w:szCs w:val="24"/>
        </w:rPr>
        <w:t xml:space="preserve">06. DA DECLARAÇÃO DE HABILITAÇÃO </w:t>
      </w:r>
    </w:p>
    <w:p w:rsidR="004B67E3" w:rsidRPr="004B67E3" w:rsidRDefault="004B67E3" w:rsidP="004B67E3">
      <w:pPr>
        <w:autoSpaceDE w:val="0"/>
        <w:autoSpaceDN w:val="0"/>
        <w:adjustRightInd w:val="0"/>
        <w:spacing w:after="0" w:line="240" w:lineRule="auto"/>
        <w:rPr>
          <w:rFonts w:ascii="Times New Roman" w:hAnsi="Times New Roman" w:cs="Times New Roman"/>
          <w:color w:val="000000"/>
          <w:sz w:val="14"/>
          <w:szCs w:val="24"/>
        </w:rPr>
      </w:pPr>
    </w:p>
    <w:p w:rsidR="004B67E3" w:rsidRPr="004B67E3" w:rsidRDefault="004B67E3" w:rsidP="00E7441D">
      <w:pPr>
        <w:autoSpaceDE w:val="0"/>
        <w:autoSpaceDN w:val="0"/>
        <w:adjustRightInd w:val="0"/>
        <w:spacing w:after="0" w:line="240" w:lineRule="auto"/>
        <w:jc w:val="both"/>
        <w:rPr>
          <w:rFonts w:ascii="Times New Roman" w:hAnsi="Times New Roman" w:cs="Times New Roman"/>
          <w:color w:val="000000"/>
          <w:sz w:val="24"/>
          <w:szCs w:val="24"/>
        </w:rPr>
      </w:pPr>
      <w:r w:rsidRPr="004B67E3">
        <w:rPr>
          <w:rFonts w:ascii="Times New Roman" w:hAnsi="Times New Roman" w:cs="Times New Roman"/>
          <w:b/>
          <w:bCs/>
          <w:color w:val="000000"/>
          <w:sz w:val="24"/>
          <w:szCs w:val="24"/>
        </w:rPr>
        <w:t>06.01. O representante legal da empresa deverá apresentar na abertura da sessão pública da licitação, declaração que indique que atende plenamente os requisitos de habilitação</w:t>
      </w:r>
      <w:r w:rsidRPr="004B67E3">
        <w:rPr>
          <w:rFonts w:ascii="Times New Roman" w:hAnsi="Times New Roman" w:cs="Times New Roman"/>
          <w:color w:val="000000"/>
          <w:sz w:val="24"/>
          <w:szCs w:val="24"/>
        </w:rPr>
        <w:t xml:space="preserve">, excetuada a existência de ressalvas quanto à regularidade fiscal para microempresas ou empresas de pequeno porte. </w:t>
      </w:r>
    </w:p>
    <w:p w:rsidR="004B67E3" w:rsidRPr="004B67E3" w:rsidRDefault="004B67E3" w:rsidP="004B67E3">
      <w:pPr>
        <w:autoSpaceDE w:val="0"/>
        <w:autoSpaceDN w:val="0"/>
        <w:adjustRightInd w:val="0"/>
        <w:spacing w:after="0" w:line="240" w:lineRule="auto"/>
        <w:rPr>
          <w:rFonts w:ascii="Times New Roman" w:hAnsi="Times New Roman" w:cs="Times New Roman"/>
          <w:color w:val="000000"/>
          <w:sz w:val="24"/>
          <w:szCs w:val="24"/>
        </w:rPr>
      </w:pPr>
    </w:p>
    <w:p w:rsidR="004B67E3" w:rsidRDefault="004B67E3" w:rsidP="004B67E3">
      <w:pPr>
        <w:autoSpaceDE w:val="0"/>
        <w:autoSpaceDN w:val="0"/>
        <w:adjustRightInd w:val="0"/>
        <w:spacing w:after="0" w:line="240" w:lineRule="auto"/>
        <w:jc w:val="both"/>
        <w:rPr>
          <w:rFonts w:ascii="Times New Roman" w:hAnsi="Times New Roman" w:cs="Times New Roman"/>
          <w:color w:val="000000"/>
          <w:sz w:val="24"/>
          <w:szCs w:val="24"/>
        </w:rPr>
      </w:pPr>
      <w:r w:rsidRPr="004B67E3">
        <w:rPr>
          <w:rFonts w:ascii="Times New Roman" w:hAnsi="Times New Roman" w:cs="Times New Roman"/>
          <w:b/>
          <w:bCs/>
          <w:color w:val="000000"/>
          <w:sz w:val="24"/>
          <w:szCs w:val="24"/>
        </w:rPr>
        <w:t xml:space="preserve">06.02. </w:t>
      </w:r>
      <w:r w:rsidRPr="004B67E3">
        <w:rPr>
          <w:rFonts w:ascii="Times New Roman" w:hAnsi="Times New Roman" w:cs="Times New Roman"/>
          <w:color w:val="000000"/>
          <w:sz w:val="24"/>
          <w:szCs w:val="24"/>
        </w:rPr>
        <w:t>O representante legal da empresa poderá, até o momento do recebimento dos envelopes, elaborar a Declaração de Habilitação, podendo inclusive util</w:t>
      </w:r>
      <w:r>
        <w:rPr>
          <w:rFonts w:ascii="Times New Roman" w:hAnsi="Times New Roman" w:cs="Times New Roman"/>
          <w:color w:val="000000"/>
          <w:sz w:val="24"/>
          <w:szCs w:val="24"/>
        </w:rPr>
        <w:t>izar-se de modelo concedido pelo</w:t>
      </w:r>
      <w:r w:rsidR="00FD02DF">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Pregoeiro</w:t>
      </w:r>
      <w:r w:rsidRPr="004B67E3">
        <w:rPr>
          <w:rFonts w:ascii="Times New Roman" w:hAnsi="Times New Roman" w:cs="Times New Roman"/>
          <w:color w:val="000000"/>
          <w:sz w:val="24"/>
          <w:szCs w:val="24"/>
        </w:rPr>
        <w:t xml:space="preserve"> e sua equipe de apoio. </w:t>
      </w:r>
    </w:p>
    <w:p w:rsidR="004B67E3" w:rsidRPr="004B67E3" w:rsidRDefault="004B67E3" w:rsidP="004B67E3">
      <w:pPr>
        <w:autoSpaceDE w:val="0"/>
        <w:autoSpaceDN w:val="0"/>
        <w:adjustRightInd w:val="0"/>
        <w:spacing w:after="0" w:line="240" w:lineRule="auto"/>
        <w:jc w:val="both"/>
        <w:rPr>
          <w:rFonts w:ascii="Times New Roman" w:hAnsi="Times New Roman" w:cs="Times New Roman"/>
          <w:color w:val="000000"/>
          <w:sz w:val="24"/>
          <w:szCs w:val="24"/>
        </w:rPr>
      </w:pPr>
    </w:p>
    <w:p w:rsidR="004B67E3" w:rsidRDefault="004B67E3" w:rsidP="004B67E3">
      <w:pPr>
        <w:autoSpaceDE w:val="0"/>
        <w:autoSpaceDN w:val="0"/>
        <w:adjustRightInd w:val="0"/>
        <w:spacing w:after="0" w:line="240" w:lineRule="auto"/>
        <w:jc w:val="both"/>
        <w:rPr>
          <w:rFonts w:ascii="Times New Roman" w:hAnsi="Times New Roman" w:cs="Times New Roman"/>
          <w:color w:val="000000"/>
          <w:sz w:val="24"/>
          <w:szCs w:val="24"/>
        </w:rPr>
      </w:pPr>
      <w:r w:rsidRPr="004B67E3">
        <w:rPr>
          <w:rFonts w:ascii="Times New Roman" w:hAnsi="Times New Roman" w:cs="Times New Roman"/>
          <w:b/>
          <w:bCs/>
          <w:color w:val="000000"/>
          <w:sz w:val="24"/>
          <w:szCs w:val="24"/>
        </w:rPr>
        <w:t xml:space="preserve">06.03. </w:t>
      </w:r>
      <w:r w:rsidRPr="004B67E3">
        <w:rPr>
          <w:rFonts w:ascii="Times New Roman" w:hAnsi="Times New Roman" w:cs="Times New Roman"/>
          <w:color w:val="000000"/>
          <w:sz w:val="24"/>
          <w:szCs w:val="24"/>
        </w:rPr>
        <w:t>A ausência da Declaração de Habilitação impossibilitará à empresa de prosseguir na licitação.</w:t>
      </w:r>
    </w:p>
    <w:p w:rsidR="004B67E3" w:rsidRDefault="004B67E3" w:rsidP="004B67E3">
      <w:pPr>
        <w:autoSpaceDE w:val="0"/>
        <w:autoSpaceDN w:val="0"/>
        <w:adjustRightInd w:val="0"/>
        <w:spacing w:after="0" w:line="240" w:lineRule="auto"/>
        <w:jc w:val="both"/>
        <w:rPr>
          <w:rFonts w:ascii="Times New Roman" w:hAnsi="Times New Roman" w:cs="Times New Roman"/>
          <w:color w:val="000000"/>
          <w:sz w:val="24"/>
          <w:szCs w:val="24"/>
        </w:rPr>
      </w:pPr>
    </w:p>
    <w:p w:rsidR="004B67E3" w:rsidRPr="004B67E3" w:rsidRDefault="004B67E3" w:rsidP="004B67E3">
      <w:pPr>
        <w:autoSpaceDE w:val="0"/>
        <w:autoSpaceDN w:val="0"/>
        <w:adjustRightInd w:val="0"/>
        <w:spacing w:after="0" w:line="240" w:lineRule="auto"/>
        <w:jc w:val="both"/>
        <w:rPr>
          <w:rFonts w:ascii="Times New Roman" w:hAnsi="Times New Roman" w:cs="Times New Roman"/>
          <w:color w:val="000000"/>
          <w:sz w:val="24"/>
          <w:szCs w:val="24"/>
        </w:rPr>
      </w:pPr>
    </w:p>
    <w:p w:rsidR="004B67E3" w:rsidRDefault="004B67E3" w:rsidP="004B67E3">
      <w:pPr>
        <w:autoSpaceDE w:val="0"/>
        <w:autoSpaceDN w:val="0"/>
        <w:adjustRightInd w:val="0"/>
        <w:spacing w:after="0" w:line="240" w:lineRule="auto"/>
        <w:jc w:val="both"/>
        <w:rPr>
          <w:rFonts w:ascii="Times New Roman" w:hAnsi="Times New Roman" w:cs="Times New Roman"/>
          <w:b/>
          <w:bCs/>
          <w:color w:val="000000"/>
          <w:sz w:val="24"/>
          <w:szCs w:val="24"/>
        </w:rPr>
      </w:pPr>
      <w:r w:rsidRPr="004B67E3">
        <w:rPr>
          <w:rFonts w:ascii="Times New Roman" w:hAnsi="Times New Roman" w:cs="Times New Roman"/>
          <w:b/>
          <w:bCs/>
          <w:color w:val="000000"/>
          <w:sz w:val="24"/>
          <w:szCs w:val="24"/>
        </w:rPr>
        <w:t xml:space="preserve">07. DA IDENTIFICAÇÃO DAS MICRO E PEQUENAS EMPRESAS </w:t>
      </w:r>
    </w:p>
    <w:p w:rsidR="004B67E3" w:rsidRPr="004B67E3" w:rsidRDefault="004B67E3" w:rsidP="004B67E3">
      <w:pPr>
        <w:autoSpaceDE w:val="0"/>
        <w:autoSpaceDN w:val="0"/>
        <w:adjustRightInd w:val="0"/>
        <w:spacing w:after="0" w:line="240" w:lineRule="auto"/>
        <w:jc w:val="both"/>
        <w:rPr>
          <w:rFonts w:ascii="Times New Roman" w:hAnsi="Times New Roman" w:cs="Times New Roman"/>
          <w:color w:val="000000"/>
          <w:sz w:val="12"/>
          <w:szCs w:val="24"/>
        </w:rPr>
      </w:pPr>
    </w:p>
    <w:p w:rsidR="004B67E3" w:rsidRDefault="004B67E3" w:rsidP="004B67E3">
      <w:pPr>
        <w:autoSpaceDE w:val="0"/>
        <w:autoSpaceDN w:val="0"/>
        <w:adjustRightInd w:val="0"/>
        <w:spacing w:after="0" w:line="240" w:lineRule="auto"/>
        <w:jc w:val="both"/>
        <w:rPr>
          <w:rFonts w:ascii="Times New Roman" w:hAnsi="Times New Roman" w:cs="Times New Roman"/>
          <w:color w:val="000000"/>
          <w:sz w:val="24"/>
          <w:szCs w:val="24"/>
        </w:rPr>
      </w:pPr>
      <w:r w:rsidRPr="004B67E3">
        <w:rPr>
          <w:rFonts w:ascii="Times New Roman" w:hAnsi="Times New Roman" w:cs="Times New Roman"/>
          <w:b/>
          <w:bCs/>
          <w:color w:val="000000"/>
          <w:sz w:val="24"/>
          <w:szCs w:val="24"/>
        </w:rPr>
        <w:t xml:space="preserve">07.01. </w:t>
      </w:r>
      <w:r w:rsidRPr="004B67E3">
        <w:rPr>
          <w:rFonts w:ascii="Times New Roman" w:hAnsi="Times New Roman" w:cs="Times New Roman"/>
          <w:color w:val="000000"/>
          <w:sz w:val="24"/>
          <w:szCs w:val="24"/>
        </w:rPr>
        <w:t>Visando usufruir dos benefícios advindos da Lei Complementar n.º 123/06, as Microempresas e as Empresas de Pequeno Porte deverão até o momento do recebimento dos envelopes identificar sua condição através de documento próprio, podendo inclusive util</w:t>
      </w:r>
      <w:r w:rsidR="004C798B">
        <w:rPr>
          <w:rFonts w:ascii="Times New Roman" w:hAnsi="Times New Roman" w:cs="Times New Roman"/>
          <w:color w:val="000000"/>
          <w:sz w:val="24"/>
          <w:szCs w:val="24"/>
        </w:rPr>
        <w:t>izar-se de modelo concedido pelo Pregoeiro</w:t>
      </w:r>
      <w:r w:rsidRPr="004B67E3">
        <w:rPr>
          <w:rFonts w:ascii="Times New Roman" w:hAnsi="Times New Roman" w:cs="Times New Roman"/>
          <w:color w:val="000000"/>
          <w:sz w:val="24"/>
          <w:szCs w:val="24"/>
        </w:rPr>
        <w:t xml:space="preserve"> e sua equipe de apoio. </w:t>
      </w:r>
    </w:p>
    <w:p w:rsidR="004B67E3" w:rsidRDefault="004B67E3" w:rsidP="004B67E3">
      <w:pPr>
        <w:autoSpaceDE w:val="0"/>
        <w:autoSpaceDN w:val="0"/>
        <w:adjustRightInd w:val="0"/>
        <w:spacing w:after="0" w:line="240" w:lineRule="auto"/>
        <w:jc w:val="both"/>
        <w:rPr>
          <w:rFonts w:ascii="Times New Roman" w:hAnsi="Times New Roman" w:cs="Times New Roman"/>
          <w:color w:val="000000"/>
          <w:sz w:val="24"/>
          <w:szCs w:val="24"/>
        </w:rPr>
      </w:pPr>
    </w:p>
    <w:p w:rsidR="004B67E3" w:rsidRPr="004B67E3" w:rsidRDefault="004B67E3" w:rsidP="004B67E3">
      <w:pPr>
        <w:autoSpaceDE w:val="0"/>
        <w:autoSpaceDN w:val="0"/>
        <w:adjustRightInd w:val="0"/>
        <w:spacing w:after="0" w:line="240" w:lineRule="auto"/>
        <w:jc w:val="both"/>
        <w:rPr>
          <w:rFonts w:ascii="Times New Roman" w:hAnsi="Times New Roman" w:cs="Times New Roman"/>
          <w:color w:val="000000"/>
          <w:sz w:val="24"/>
          <w:szCs w:val="24"/>
        </w:rPr>
      </w:pPr>
    </w:p>
    <w:p w:rsidR="004B67E3" w:rsidRDefault="004B67E3" w:rsidP="004B67E3">
      <w:pPr>
        <w:autoSpaceDE w:val="0"/>
        <w:autoSpaceDN w:val="0"/>
        <w:adjustRightInd w:val="0"/>
        <w:spacing w:after="0" w:line="240" w:lineRule="auto"/>
        <w:jc w:val="both"/>
        <w:rPr>
          <w:rFonts w:ascii="Times New Roman" w:hAnsi="Times New Roman" w:cs="Times New Roman"/>
          <w:b/>
          <w:bCs/>
          <w:color w:val="000000"/>
          <w:sz w:val="24"/>
          <w:szCs w:val="24"/>
        </w:rPr>
      </w:pPr>
      <w:r w:rsidRPr="004B67E3">
        <w:rPr>
          <w:rFonts w:ascii="Times New Roman" w:hAnsi="Times New Roman" w:cs="Times New Roman"/>
          <w:b/>
          <w:bCs/>
          <w:color w:val="000000"/>
          <w:sz w:val="24"/>
          <w:szCs w:val="24"/>
        </w:rPr>
        <w:t xml:space="preserve">08. DA APRESENTAÇÃO DOS ENVELOPES </w:t>
      </w:r>
    </w:p>
    <w:p w:rsidR="004C798B" w:rsidRPr="004B67E3" w:rsidRDefault="004C798B" w:rsidP="004B67E3">
      <w:pPr>
        <w:autoSpaceDE w:val="0"/>
        <w:autoSpaceDN w:val="0"/>
        <w:adjustRightInd w:val="0"/>
        <w:spacing w:after="0" w:line="240" w:lineRule="auto"/>
        <w:jc w:val="both"/>
        <w:rPr>
          <w:rFonts w:ascii="Times New Roman" w:hAnsi="Times New Roman" w:cs="Times New Roman"/>
          <w:color w:val="000000"/>
          <w:sz w:val="12"/>
          <w:szCs w:val="24"/>
        </w:rPr>
      </w:pPr>
    </w:p>
    <w:p w:rsidR="004B67E3" w:rsidRDefault="004B67E3" w:rsidP="004B67E3">
      <w:pPr>
        <w:autoSpaceDE w:val="0"/>
        <w:autoSpaceDN w:val="0"/>
        <w:adjustRightInd w:val="0"/>
        <w:spacing w:after="0" w:line="240" w:lineRule="auto"/>
        <w:jc w:val="both"/>
        <w:rPr>
          <w:rFonts w:ascii="Times New Roman" w:hAnsi="Times New Roman" w:cs="Times New Roman"/>
          <w:color w:val="000000"/>
          <w:sz w:val="24"/>
          <w:szCs w:val="24"/>
        </w:rPr>
      </w:pPr>
      <w:r w:rsidRPr="004B67E3">
        <w:rPr>
          <w:rFonts w:ascii="Times New Roman" w:hAnsi="Times New Roman" w:cs="Times New Roman"/>
          <w:b/>
          <w:bCs/>
          <w:color w:val="000000"/>
          <w:sz w:val="24"/>
          <w:szCs w:val="24"/>
        </w:rPr>
        <w:t xml:space="preserve">08.01. </w:t>
      </w:r>
      <w:r w:rsidRPr="004B67E3">
        <w:rPr>
          <w:rFonts w:ascii="Times New Roman" w:hAnsi="Times New Roman" w:cs="Times New Roman"/>
          <w:color w:val="000000"/>
          <w:sz w:val="24"/>
          <w:szCs w:val="24"/>
        </w:rPr>
        <w:t xml:space="preserve">A empresa deverá apresentar 02 (dois) envelopes opacos e separados, o primeiro com o subtítulo </w:t>
      </w:r>
      <w:r w:rsidRPr="004B67E3">
        <w:rPr>
          <w:rFonts w:ascii="Times New Roman" w:hAnsi="Times New Roman" w:cs="Times New Roman"/>
          <w:b/>
          <w:bCs/>
          <w:color w:val="000000"/>
          <w:sz w:val="24"/>
          <w:szCs w:val="24"/>
        </w:rPr>
        <w:t>Proposta de Preços</w:t>
      </w:r>
      <w:r w:rsidRPr="004B67E3">
        <w:rPr>
          <w:rFonts w:ascii="Times New Roman" w:hAnsi="Times New Roman" w:cs="Times New Roman"/>
          <w:color w:val="000000"/>
          <w:sz w:val="24"/>
          <w:szCs w:val="24"/>
        </w:rPr>
        <w:t xml:space="preserve">, e o segundo com o subtítulo </w:t>
      </w:r>
      <w:r w:rsidRPr="004B67E3">
        <w:rPr>
          <w:rFonts w:ascii="Times New Roman" w:hAnsi="Times New Roman" w:cs="Times New Roman"/>
          <w:b/>
          <w:bCs/>
          <w:color w:val="000000"/>
          <w:sz w:val="24"/>
          <w:szCs w:val="24"/>
        </w:rPr>
        <w:t>Habilitação</w:t>
      </w:r>
      <w:r w:rsidRPr="004B67E3">
        <w:rPr>
          <w:rFonts w:ascii="Times New Roman" w:hAnsi="Times New Roman" w:cs="Times New Roman"/>
          <w:color w:val="000000"/>
          <w:sz w:val="24"/>
          <w:szCs w:val="24"/>
        </w:rPr>
        <w:t xml:space="preserve">, devidamente lacrados, rubricados no fecho, devendo conter na sua parte externa de forma legível a denominação </w:t>
      </w:r>
      <w:r w:rsidR="004C798B">
        <w:rPr>
          <w:rFonts w:ascii="Times New Roman" w:hAnsi="Times New Roman" w:cs="Times New Roman"/>
          <w:color w:val="000000"/>
          <w:sz w:val="24"/>
          <w:szCs w:val="24"/>
        </w:rPr>
        <w:t>e</w:t>
      </w:r>
      <w:r w:rsidRPr="004B67E3">
        <w:rPr>
          <w:rFonts w:ascii="Times New Roman" w:hAnsi="Times New Roman" w:cs="Times New Roman"/>
          <w:color w:val="000000"/>
          <w:sz w:val="24"/>
          <w:szCs w:val="24"/>
        </w:rPr>
        <w:t xml:space="preserve"> razão social, o CNPJ e o endereço da proponente, como também os dizeres: </w:t>
      </w:r>
    </w:p>
    <w:p w:rsidR="004C798B" w:rsidRPr="004B67E3" w:rsidRDefault="004C798B" w:rsidP="004B67E3">
      <w:pPr>
        <w:autoSpaceDE w:val="0"/>
        <w:autoSpaceDN w:val="0"/>
        <w:adjustRightInd w:val="0"/>
        <w:spacing w:after="0" w:line="240" w:lineRule="auto"/>
        <w:jc w:val="both"/>
        <w:rPr>
          <w:rFonts w:ascii="Times New Roman" w:hAnsi="Times New Roman" w:cs="Times New Roman"/>
          <w:color w:val="000000"/>
          <w:sz w:val="24"/>
          <w:szCs w:val="24"/>
        </w:rPr>
      </w:pPr>
    </w:p>
    <w:p w:rsidR="004B67E3" w:rsidRPr="004B67E3" w:rsidRDefault="004C798B" w:rsidP="004C798B">
      <w:pPr>
        <w:autoSpaceDE w:val="0"/>
        <w:autoSpaceDN w:val="0"/>
        <w:adjustRightInd w:val="0"/>
        <w:spacing w:after="0" w:line="240" w:lineRule="auto"/>
        <w:ind w:left="2552"/>
        <w:jc w:val="both"/>
        <w:rPr>
          <w:rFonts w:ascii="Times New Roman" w:hAnsi="Times New Roman" w:cs="Times New Roman"/>
          <w:color w:val="000000"/>
          <w:sz w:val="24"/>
          <w:szCs w:val="24"/>
        </w:rPr>
      </w:pPr>
      <w:r>
        <w:rPr>
          <w:rFonts w:ascii="Times New Roman" w:hAnsi="Times New Roman" w:cs="Times New Roman"/>
          <w:b/>
          <w:bCs/>
          <w:color w:val="000000"/>
          <w:sz w:val="24"/>
          <w:szCs w:val="24"/>
        </w:rPr>
        <w:t>A CÂMARA MUNICIPAL DE RIO BRANCO - ACRE</w:t>
      </w:r>
    </w:p>
    <w:p w:rsidR="004B67E3" w:rsidRPr="004B67E3" w:rsidRDefault="004C798B" w:rsidP="004C798B">
      <w:pPr>
        <w:autoSpaceDE w:val="0"/>
        <w:autoSpaceDN w:val="0"/>
        <w:adjustRightInd w:val="0"/>
        <w:spacing w:after="0" w:line="240" w:lineRule="auto"/>
        <w:ind w:left="2552"/>
        <w:jc w:val="both"/>
        <w:rPr>
          <w:rFonts w:ascii="Times New Roman" w:hAnsi="Times New Roman" w:cs="Times New Roman"/>
          <w:color w:val="000000"/>
          <w:sz w:val="24"/>
          <w:szCs w:val="24"/>
        </w:rPr>
      </w:pPr>
      <w:r>
        <w:rPr>
          <w:rFonts w:ascii="Times New Roman" w:hAnsi="Times New Roman" w:cs="Times New Roman"/>
          <w:b/>
          <w:bCs/>
          <w:color w:val="000000"/>
          <w:sz w:val="24"/>
          <w:szCs w:val="24"/>
        </w:rPr>
        <w:t>Comissão Permanente de Licitações</w:t>
      </w:r>
    </w:p>
    <w:p w:rsidR="004B67E3" w:rsidRDefault="004B67E3" w:rsidP="004C798B">
      <w:pPr>
        <w:autoSpaceDE w:val="0"/>
        <w:autoSpaceDN w:val="0"/>
        <w:adjustRightInd w:val="0"/>
        <w:spacing w:after="0" w:line="240" w:lineRule="auto"/>
        <w:ind w:left="2552"/>
        <w:jc w:val="both"/>
        <w:rPr>
          <w:rFonts w:ascii="Times New Roman" w:hAnsi="Times New Roman" w:cs="Times New Roman"/>
          <w:b/>
          <w:bCs/>
          <w:color w:val="000000"/>
          <w:sz w:val="24"/>
          <w:szCs w:val="24"/>
        </w:rPr>
      </w:pPr>
      <w:r w:rsidRPr="004B67E3">
        <w:rPr>
          <w:rFonts w:ascii="Times New Roman" w:hAnsi="Times New Roman" w:cs="Times New Roman"/>
          <w:b/>
          <w:bCs/>
          <w:color w:val="000000"/>
          <w:sz w:val="24"/>
          <w:szCs w:val="24"/>
        </w:rPr>
        <w:t xml:space="preserve">Pregão Presencial n.º </w:t>
      </w:r>
      <w:r w:rsidR="000B7374">
        <w:rPr>
          <w:rFonts w:ascii="Times New Roman" w:hAnsi="Times New Roman" w:cs="Times New Roman"/>
          <w:b/>
          <w:bCs/>
          <w:color w:val="000000"/>
          <w:sz w:val="24"/>
          <w:szCs w:val="24"/>
        </w:rPr>
        <w:t>001/2015</w:t>
      </w:r>
    </w:p>
    <w:p w:rsidR="004C798B" w:rsidRDefault="004C798B" w:rsidP="004C798B">
      <w:pPr>
        <w:autoSpaceDE w:val="0"/>
        <w:autoSpaceDN w:val="0"/>
        <w:adjustRightInd w:val="0"/>
        <w:spacing w:after="0" w:line="240" w:lineRule="auto"/>
        <w:ind w:left="2552"/>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Envelope 1 – Proposta de Preços</w:t>
      </w:r>
    </w:p>
    <w:p w:rsidR="004C798B" w:rsidRDefault="004C798B" w:rsidP="004B67E3">
      <w:pPr>
        <w:autoSpaceDE w:val="0"/>
        <w:autoSpaceDN w:val="0"/>
        <w:adjustRightInd w:val="0"/>
        <w:spacing w:after="0" w:line="240" w:lineRule="auto"/>
        <w:jc w:val="both"/>
        <w:rPr>
          <w:rFonts w:ascii="Times New Roman" w:hAnsi="Times New Roman" w:cs="Times New Roman"/>
          <w:b/>
          <w:bCs/>
          <w:color w:val="000000"/>
          <w:sz w:val="24"/>
          <w:szCs w:val="24"/>
        </w:rPr>
      </w:pPr>
    </w:p>
    <w:p w:rsidR="004C798B" w:rsidRPr="004B67E3" w:rsidRDefault="004C798B" w:rsidP="004C798B">
      <w:pPr>
        <w:autoSpaceDE w:val="0"/>
        <w:autoSpaceDN w:val="0"/>
        <w:adjustRightInd w:val="0"/>
        <w:spacing w:after="0" w:line="240" w:lineRule="auto"/>
        <w:ind w:left="2552"/>
        <w:jc w:val="both"/>
        <w:rPr>
          <w:rFonts w:ascii="Times New Roman" w:hAnsi="Times New Roman" w:cs="Times New Roman"/>
          <w:color w:val="000000"/>
          <w:sz w:val="24"/>
          <w:szCs w:val="24"/>
        </w:rPr>
      </w:pPr>
      <w:r>
        <w:rPr>
          <w:rFonts w:ascii="Times New Roman" w:hAnsi="Times New Roman" w:cs="Times New Roman"/>
          <w:b/>
          <w:bCs/>
          <w:color w:val="000000"/>
          <w:sz w:val="24"/>
          <w:szCs w:val="24"/>
        </w:rPr>
        <w:t>A CÂMARA MUNICIPAL DE RIO BRANCO - ACRE</w:t>
      </w:r>
    </w:p>
    <w:p w:rsidR="004C798B" w:rsidRPr="004B67E3" w:rsidRDefault="004C798B" w:rsidP="004C798B">
      <w:pPr>
        <w:autoSpaceDE w:val="0"/>
        <w:autoSpaceDN w:val="0"/>
        <w:adjustRightInd w:val="0"/>
        <w:spacing w:after="0" w:line="240" w:lineRule="auto"/>
        <w:ind w:left="2552"/>
        <w:jc w:val="both"/>
        <w:rPr>
          <w:rFonts w:ascii="Times New Roman" w:hAnsi="Times New Roman" w:cs="Times New Roman"/>
          <w:color w:val="000000"/>
          <w:sz w:val="24"/>
          <w:szCs w:val="24"/>
        </w:rPr>
      </w:pPr>
      <w:r>
        <w:rPr>
          <w:rFonts w:ascii="Times New Roman" w:hAnsi="Times New Roman" w:cs="Times New Roman"/>
          <w:b/>
          <w:bCs/>
          <w:color w:val="000000"/>
          <w:sz w:val="24"/>
          <w:szCs w:val="24"/>
        </w:rPr>
        <w:t>Comissão Permanente de Licitações</w:t>
      </w:r>
    </w:p>
    <w:p w:rsidR="004C798B" w:rsidRDefault="004C798B" w:rsidP="004C798B">
      <w:pPr>
        <w:autoSpaceDE w:val="0"/>
        <w:autoSpaceDN w:val="0"/>
        <w:adjustRightInd w:val="0"/>
        <w:spacing w:after="0" w:line="240" w:lineRule="auto"/>
        <w:ind w:left="2552"/>
        <w:jc w:val="both"/>
        <w:rPr>
          <w:rFonts w:ascii="Times New Roman" w:hAnsi="Times New Roman" w:cs="Times New Roman"/>
          <w:b/>
          <w:bCs/>
          <w:color w:val="000000"/>
          <w:sz w:val="24"/>
          <w:szCs w:val="24"/>
        </w:rPr>
      </w:pPr>
      <w:r w:rsidRPr="004B67E3">
        <w:rPr>
          <w:rFonts w:ascii="Times New Roman" w:hAnsi="Times New Roman" w:cs="Times New Roman"/>
          <w:b/>
          <w:bCs/>
          <w:color w:val="000000"/>
          <w:sz w:val="24"/>
          <w:szCs w:val="24"/>
        </w:rPr>
        <w:t xml:space="preserve">Pregão Presencial n.º </w:t>
      </w:r>
      <w:r w:rsidR="000B7374">
        <w:rPr>
          <w:rFonts w:ascii="Times New Roman" w:hAnsi="Times New Roman" w:cs="Times New Roman"/>
          <w:b/>
          <w:bCs/>
          <w:color w:val="000000"/>
          <w:sz w:val="24"/>
          <w:szCs w:val="24"/>
        </w:rPr>
        <w:t>001/2015</w:t>
      </w:r>
    </w:p>
    <w:p w:rsidR="004C798B" w:rsidRDefault="004C798B" w:rsidP="004C798B">
      <w:pPr>
        <w:autoSpaceDE w:val="0"/>
        <w:autoSpaceDN w:val="0"/>
        <w:adjustRightInd w:val="0"/>
        <w:spacing w:after="0" w:line="240" w:lineRule="auto"/>
        <w:ind w:left="2552"/>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Envelope 2 – Documentos de Habilitação</w:t>
      </w:r>
    </w:p>
    <w:p w:rsidR="004C798B" w:rsidRDefault="004C798B" w:rsidP="004B67E3">
      <w:pPr>
        <w:autoSpaceDE w:val="0"/>
        <w:autoSpaceDN w:val="0"/>
        <w:adjustRightInd w:val="0"/>
        <w:spacing w:after="0" w:line="240" w:lineRule="auto"/>
        <w:jc w:val="both"/>
        <w:rPr>
          <w:rFonts w:ascii="Times New Roman" w:hAnsi="Times New Roman" w:cs="Times New Roman"/>
          <w:b/>
          <w:bCs/>
          <w:color w:val="000000"/>
          <w:sz w:val="24"/>
          <w:szCs w:val="24"/>
        </w:rPr>
      </w:pPr>
    </w:p>
    <w:p w:rsidR="004B67E3" w:rsidRDefault="004B67E3" w:rsidP="004B67E3">
      <w:pPr>
        <w:autoSpaceDE w:val="0"/>
        <w:autoSpaceDN w:val="0"/>
        <w:adjustRightInd w:val="0"/>
        <w:spacing w:after="0" w:line="240" w:lineRule="auto"/>
        <w:jc w:val="both"/>
        <w:rPr>
          <w:rFonts w:ascii="Times New Roman" w:hAnsi="Times New Roman" w:cs="Times New Roman"/>
          <w:color w:val="000000"/>
          <w:sz w:val="24"/>
          <w:szCs w:val="24"/>
        </w:rPr>
      </w:pPr>
      <w:r w:rsidRPr="004B67E3">
        <w:rPr>
          <w:rFonts w:ascii="Times New Roman" w:hAnsi="Times New Roman" w:cs="Times New Roman"/>
          <w:b/>
          <w:bCs/>
          <w:color w:val="000000"/>
          <w:sz w:val="24"/>
          <w:szCs w:val="24"/>
        </w:rPr>
        <w:t xml:space="preserve">08.02. </w:t>
      </w:r>
      <w:r w:rsidRPr="004B67E3">
        <w:rPr>
          <w:rFonts w:ascii="Times New Roman" w:hAnsi="Times New Roman" w:cs="Times New Roman"/>
          <w:color w:val="000000"/>
          <w:sz w:val="24"/>
          <w:szCs w:val="24"/>
        </w:rPr>
        <w:t>Objetivando a segurança e integridade dos documentos apresentados, recomenda-se que sejam numerados e</w:t>
      </w:r>
      <w:r w:rsidR="004C798B">
        <w:rPr>
          <w:rFonts w:ascii="Times New Roman" w:hAnsi="Times New Roman" w:cs="Times New Roman"/>
          <w:color w:val="000000"/>
          <w:sz w:val="24"/>
          <w:szCs w:val="24"/>
        </w:rPr>
        <w:t xml:space="preserve"> rubricados em todas as folhas.</w:t>
      </w:r>
    </w:p>
    <w:p w:rsidR="004C798B" w:rsidRPr="004B67E3" w:rsidRDefault="004C798B" w:rsidP="004B67E3">
      <w:pPr>
        <w:autoSpaceDE w:val="0"/>
        <w:autoSpaceDN w:val="0"/>
        <w:adjustRightInd w:val="0"/>
        <w:spacing w:after="0" w:line="240" w:lineRule="auto"/>
        <w:jc w:val="both"/>
        <w:rPr>
          <w:rFonts w:ascii="Times New Roman" w:hAnsi="Times New Roman" w:cs="Times New Roman"/>
          <w:color w:val="000000"/>
          <w:sz w:val="24"/>
          <w:szCs w:val="24"/>
        </w:rPr>
      </w:pPr>
    </w:p>
    <w:p w:rsidR="004C798B" w:rsidRDefault="004B67E3" w:rsidP="004B67E3">
      <w:pPr>
        <w:autoSpaceDE w:val="0"/>
        <w:autoSpaceDN w:val="0"/>
        <w:adjustRightInd w:val="0"/>
        <w:spacing w:after="0" w:line="240" w:lineRule="auto"/>
        <w:jc w:val="both"/>
        <w:rPr>
          <w:rFonts w:ascii="Times New Roman" w:hAnsi="Times New Roman" w:cs="Times New Roman"/>
          <w:color w:val="000000"/>
          <w:sz w:val="24"/>
          <w:szCs w:val="24"/>
        </w:rPr>
      </w:pPr>
      <w:r w:rsidRPr="004B67E3">
        <w:rPr>
          <w:rFonts w:ascii="Times New Roman" w:hAnsi="Times New Roman" w:cs="Times New Roman"/>
          <w:b/>
          <w:bCs/>
          <w:color w:val="000000"/>
          <w:sz w:val="24"/>
          <w:szCs w:val="24"/>
        </w:rPr>
        <w:lastRenderedPageBreak/>
        <w:t xml:space="preserve">08.03. </w:t>
      </w:r>
      <w:r w:rsidRPr="004B67E3">
        <w:rPr>
          <w:rFonts w:ascii="Times New Roman" w:hAnsi="Times New Roman" w:cs="Times New Roman"/>
          <w:color w:val="000000"/>
          <w:sz w:val="24"/>
          <w:szCs w:val="24"/>
        </w:rPr>
        <w:t>A proposta de preços será apresentada digitada, em linguagem clara, sem emendas, rasuras e entrelinhas.</w:t>
      </w:r>
    </w:p>
    <w:p w:rsidR="004B67E3" w:rsidRPr="004B67E3" w:rsidRDefault="004B67E3" w:rsidP="004B67E3">
      <w:pPr>
        <w:autoSpaceDE w:val="0"/>
        <w:autoSpaceDN w:val="0"/>
        <w:adjustRightInd w:val="0"/>
        <w:spacing w:after="0" w:line="240" w:lineRule="auto"/>
        <w:jc w:val="both"/>
        <w:rPr>
          <w:rFonts w:ascii="Times New Roman" w:hAnsi="Times New Roman" w:cs="Times New Roman"/>
          <w:color w:val="000000"/>
          <w:sz w:val="24"/>
          <w:szCs w:val="24"/>
        </w:rPr>
      </w:pPr>
    </w:p>
    <w:p w:rsidR="004B67E3" w:rsidRDefault="004B67E3" w:rsidP="004B67E3">
      <w:pPr>
        <w:autoSpaceDE w:val="0"/>
        <w:autoSpaceDN w:val="0"/>
        <w:adjustRightInd w:val="0"/>
        <w:spacing w:after="0" w:line="240" w:lineRule="auto"/>
        <w:jc w:val="both"/>
        <w:rPr>
          <w:rFonts w:ascii="Times New Roman" w:hAnsi="Times New Roman" w:cs="Times New Roman"/>
          <w:color w:val="000000"/>
          <w:sz w:val="24"/>
          <w:szCs w:val="24"/>
        </w:rPr>
      </w:pPr>
      <w:r w:rsidRPr="004B67E3">
        <w:rPr>
          <w:rFonts w:ascii="Times New Roman" w:hAnsi="Times New Roman" w:cs="Times New Roman"/>
          <w:b/>
          <w:bCs/>
          <w:color w:val="000000"/>
          <w:sz w:val="24"/>
          <w:szCs w:val="24"/>
        </w:rPr>
        <w:t xml:space="preserve">08.04. </w:t>
      </w:r>
      <w:r w:rsidRPr="004B67E3">
        <w:rPr>
          <w:rFonts w:ascii="Times New Roman" w:hAnsi="Times New Roman" w:cs="Times New Roman"/>
          <w:color w:val="000000"/>
          <w:sz w:val="24"/>
          <w:szCs w:val="24"/>
        </w:rPr>
        <w:t>Os documentos de habilitação deverão ser apresentados em original, ou por publicação em órgão de imprensa oficial, ou ainda por qualquer processo de cópia autentica</w:t>
      </w:r>
      <w:r w:rsidR="004C798B">
        <w:rPr>
          <w:rFonts w:ascii="Times New Roman" w:hAnsi="Times New Roman" w:cs="Times New Roman"/>
          <w:color w:val="000000"/>
          <w:sz w:val="24"/>
          <w:szCs w:val="24"/>
        </w:rPr>
        <w:t>da por tabelião de notas ou pelo Pregoeiro</w:t>
      </w:r>
      <w:r w:rsidRPr="004B67E3">
        <w:rPr>
          <w:rFonts w:ascii="Times New Roman" w:hAnsi="Times New Roman" w:cs="Times New Roman"/>
          <w:color w:val="000000"/>
          <w:sz w:val="24"/>
          <w:szCs w:val="24"/>
        </w:rPr>
        <w:t xml:space="preserve"> desta Instituição e sua equipe de apoio. </w:t>
      </w:r>
    </w:p>
    <w:p w:rsidR="004C798B" w:rsidRPr="004B67E3" w:rsidRDefault="004C798B" w:rsidP="004B67E3">
      <w:pPr>
        <w:autoSpaceDE w:val="0"/>
        <w:autoSpaceDN w:val="0"/>
        <w:adjustRightInd w:val="0"/>
        <w:spacing w:after="0" w:line="240" w:lineRule="auto"/>
        <w:jc w:val="both"/>
        <w:rPr>
          <w:rFonts w:ascii="Times New Roman" w:hAnsi="Times New Roman" w:cs="Times New Roman"/>
          <w:color w:val="000000"/>
          <w:sz w:val="24"/>
          <w:szCs w:val="24"/>
        </w:rPr>
      </w:pPr>
    </w:p>
    <w:p w:rsidR="004B67E3" w:rsidRDefault="004B67E3" w:rsidP="004B67E3">
      <w:pPr>
        <w:autoSpaceDE w:val="0"/>
        <w:autoSpaceDN w:val="0"/>
        <w:adjustRightInd w:val="0"/>
        <w:spacing w:after="0" w:line="240" w:lineRule="auto"/>
        <w:jc w:val="both"/>
        <w:rPr>
          <w:rFonts w:ascii="Times New Roman" w:hAnsi="Times New Roman" w:cs="Times New Roman"/>
          <w:color w:val="000000"/>
          <w:sz w:val="24"/>
          <w:szCs w:val="24"/>
        </w:rPr>
      </w:pPr>
      <w:r w:rsidRPr="004B67E3">
        <w:rPr>
          <w:rFonts w:ascii="Times New Roman" w:hAnsi="Times New Roman" w:cs="Times New Roman"/>
          <w:b/>
          <w:bCs/>
          <w:color w:val="000000"/>
          <w:sz w:val="24"/>
          <w:szCs w:val="24"/>
        </w:rPr>
        <w:t xml:space="preserve">08.05. </w:t>
      </w:r>
      <w:r w:rsidRPr="004B67E3">
        <w:rPr>
          <w:rFonts w:ascii="Times New Roman" w:hAnsi="Times New Roman" w:cs="Times New Roman"/>
          <w:color w:val="000000"/>
          <w:sz w:val="24"/>
          <w:szCs w:val="24"/>
        </w:rPr>
        <w:t>Toda e qualquer document</w:t>
      </w:r>
      <w:r w:rsidR="004C798B">
        <w:rPr>
          <w:rFonts w:ascii="Times New Roman" w:hAnsi="Times New Roman" w:cs="Times New Roman"/>
          <w:color w:val="000000"/>
          <w:sz w:val="24"/>
          <w:szCs w:val="24"/>
        </w:rPr>
        <w:t>ação poderá ser autenticada pelo Pregoeiro</w:t>
      </w:r>
      <w:r w:rsidRPr="004B67E3">
        <w:rPr>
          <w:rFonts w:ascii="Times New Roman" w:hAnsi="Times New Roman" w:cs="Times New Roman"/>
          <w:color w:val="000000"/>
          <w:sz w:val="24"/>
          <w:szCs w:val="24"/>
        </w:rPr>
        <w:t xml:space="preserve"> e sua equipe de apoio antes da respectiva licitação, contudo, após recebimento dos envelopes, não mais ser</w:t>
      </w:r>
      <w:r w:rsidR="004C798B">
        <w:rPr>
          <w:rFonts w:ascii="Times New Roman" w:hAnsi="Times New Roman" w:cs="Times New Roman"/>
          <w:color w:val="000000"/>
          <w:sz w:val="24"/>
          <w:szCs w:val="24"/>
        </w:rPr>
        <w:t>á permitida a sua autenticação.</w:t>
      </w:r>
    </w:p>
    <w:p w:rsidR="004C798B" w:rsidRPr="004B67E3" w:rsidRDefault="004C798B" w:rsidP="004B67E3">
      <w:pPr>
        <w:autoSpaceDE w:val="0"/>
        <w:autoSpaceDN w:val="0"/>
        <w:adjustRightInd w:val="0"/>
        <w:spacing w:after="0" w:line="240" w:lineRule="auto"/>
        <w:jc w:val="both"/>
        <w:rPr>
          <w:rFonts w:ascii="Times New Roman" w:hAnsi="Times New Roman" w:cs="Times New Roman"/>
          <w:color w:val="000000"/>
          <w:sz w:val="24"/>
          <w:szCs w:val="24"/>
        </w:rPr>
      </w:pPr>
    </w:p>
    <w:p w:rsidR="004B67E3" w:rsidRDefault="004B67E3" w:rsidP="004B67E3">
      <w:pPr>
        <w:spacing w:after="0" w:line="240" w:lineRule="auto"/>
        <w:jc w:val="both"/>
        <w:rPr>
          <w:rFonts w:ascii="Times New Roman" w:hAnsi="Times New Roman" w:cs="Times New Roman"/>
          <w:color w:val="000000"/>
          <w:sz w:val="24"/>
          <w:szCs w:val="24"/>
        </w:rPr>
      </w:pPr>
      <w:r w:rsidRPr="004B67E3">
        <w:rPr>
          <w:rFonts w:ascii="Times New Roman" w:hAnsi="Times New Roman" w:cs="Times New Roman"/>
          <w:b/>
          <w:bCs/>
          <w:color w:val="000000"/>
          <w:sz w:val="24"/>
          <w:szCs w:val="24"/>
        </w:rPr>
        <w:t xml:space="preserve">08.06. </w:t>
      </w:r>
      <w:r w:rsidRPr="004B67E3">
        <w:rPr>
          <w:rFonts w:ascii="Times New Roman" w:hAnsi="Times New Roman" w:cs="Times New Roman"/>
          <w:color w:val="000000"/>
          <w:sz w:val="24"/>
          <w:szCs w:val="24"/>
        </w:rPr>
        <w:t>Não serão aceitos documentos apresentados em papel térmico para fac-símile (fax)</w:t>
      </w:r>
      <w:r w:rsidR="004C798B">
        <w:rPr>
          <w:rFonts w:ascii="Times New Roman" w:hAnsi="Times New Roman" w:cs="Times New Roman"/>
          <w:color w:val="000000"/>
          <w:sz w:val="24"/>
          <w:szCs w:val="24"/>
        </w:rPr>
        <w:t xml:space="preserve"> ou similares</w:t>
      </w:r>
      <w:r w:rsidRPr="004B67E3">
        <w:rPr>
          <w:rFonts w:ascii="Times New Roman" w:hAnsi="Times New Roman" w:cs="Times New Roman"/>
          <w:color w:val="000000"/>
          <w:sz w:val="24"/>
          <w:szCs w:val="24"/>
        </w:rPr>
        <w:t>.</w:t>
      </w:r>
    </w:p>
    <w:p w:rsidR="004C798B" w:rsidRDefault="004C798B" w:rsidP="004B67E3">
      <w:pPr>
        <w:spacing w:after="0" w:line="240" w:lineRule="auto"/>
        <w:jc w:val="both"/>
        <w:rPr>
          <w:rFonts w:ascii="Times New Roman" w:hAnsi="Times New Roman" w:cs="Times New Roman"/>
          <w:color w:val="000000"/>
          <w:sz w:val="24"/>
          <w:szCs w:val="24"/>
        </w:rPr>
      </w:pPr>
    </w:p>
    <w:p w:rsidR="004C798B" w:rsidRDefault="004C798B" w:rsidP="004C798B">
      <w:pPr>
        <w:autoSpaceDE w:val="0"/>
        <w:autoSpaceDN w:val="0"/>
        <w:adjustRightInd w:val="0"/>
        <w:spacing w:after="0" w:line="240" w:lineRule="auto"/>
        <w:jc w:val="both"/>
        <w:rPr>
          <w:rFonts w:ascii="Times New Roman" w:hAnsi="Times New Roman" w:cs="Times New Roman"/>
          <w:color w:val="000000"/>
          <w:sz w:val="24"/>
          <w:szCs w:val="24"/>
        </w:rPr>
      </w:pPr>
      <w:r w:rsidRPr="004C798B">
        <w:rPr>
          <w:rFonts w:ascii="Times New Roman" w:hAnsi="Times New Roman" w:cs="Times New Roman"/>
          <w:b/>
          <w:bCs/>
          <w:color w:val="000000"/>
          <w:sz w:val="24"/>
          <w:szCs w:val="24"/>
        </w:rPr>
        <w:t xml:space="preserve">08.07. </w:t>
      </w:r>
      <w:r w:rsidRPr="004C798B">
        <w:rPr>
          <w:rFonts w:ascii="Times New Roman" w:hAnsi="Times New Roman" w:cs="Times New Roman"/>
          <w:color w:val="000000"/>
          <w:sz w:val="24"/>
          <w:szCs w:val="24"/>
        </w:rPr>
        <w:t>Será permitida a participação de empresas nesta licitação através de remessa postal, observada a tempestividade do recebimento dos envelopes, bem como o cumprimento, em envelope</w:t>
      </w:r>
      <w:r>
        <w:rPr>
          <w:rFonts w:ascii="Times New Roman" w:hAnsi="Times New Roman" w:cs="Times New Roman"/>
          <w:color w:val="000000"/>
          <w:sz w:val="24"/>
          <w:szCs w:val="24"/>
        </w:rPr>
        <w:t xml:space="preserve"> próprio e separado, do item 06</w:t>
      </w:r>
      <w:r w:rsidRPr="004C798B">
        <w:rPr>
          <w:rFonts w:ascii="Times New Roman" w:hAnsi="Times New Roman" w:cs="Times New Roman"/>
          <w:color w:val="000000"/>
          <w:sz w:val="24"/>
          <w:szCs w:val="24"/>
        </w:rPr>
        <w:t xml:space="preserve"> deste edital para que possam prosseguir na licitação e, caso se aplique, do item 07, para que possam usufruir dos benefícios. </w:t>
      </w:r>
    </w:p>
    <w:p w:rsidR="004C798B" w:rsidRPr="004C798B" w:rsidRDefault="004C798B" w:rsidP="004C798B">
      <w:pPr>
        <w:autoSpaceDE w:val="0"/>
        <w:autoSpaceDN w:val="0"/>
        <w:adjustRightInd w:val="0"/>
        <w:spacing w:after="0" w:line="240" w:lineRule="auto"/>
        <w:jc w:val="both"/>
        <w:rPr>
          <w:rFonts w:ascii="Times New Roman" w:hAnsi="Times New Roman" w:cs="Times New Roman"/>
          <w:color w:val="000000"/>
          <w:sz w:val="24"/>
          <w:szCs w:val="24"/>
        </w:rPr>
      </w:pPr>
    </w:p>
    <w:p w:rsidR="004C798B" w:rsidRDefault="004C798B" w:rsidP="004C798B">
      <w:pPr>
        <w:autoSpaceDE w:val="0"/>
        <w:autoSpaceDN w:val="0"/>
        <w:adjustRightInd w:val="0"/>
        <w:spacing w:after="0" w:line="240" w:lineRule="auto"/>
        <w:jc w:val="both"/>
        <w:rPr>
          <w:rFonts w:ascii="Times New Roman" w:hAnsi="Times New Roman" w:cs="Times New Roman"/>
          <w:b/>
          <w:bCs/>
          <w:color w:val="000000"/>
          <w:sz w:val="24"/>
          <w:szCs w:val="24"/>
        </w:rPr>
      </w:pPr>
      <w:r w:rsidRPr="004C798B">
        <w:rPr>
          <w:rFonts w:ascii="Times New Roman" w:hAnsi="Times New Roman" w:cs="Times New Roman"/>
          <w:b/>
          <w:bCs/>
          <w:color w:val="000000"/>
          <w:sz w:val="24"/>
          <w:szCs w:val="24"/>
        </w:rPr>
        <w:t xml:space="preserve">09. DO ENVELOPE: PROPOSTA DE PREÇOS </w:t>
      </w:r>
    </w:p>
    <w:p w:rsidR="004C798B" w:rsidRPr="004C798B" w:rsidRDefault="004C798B" w:rsidP="004C798B">
      <w:pPr>
        <w:autoSpaceDE w:val="0"/>
        <w:autoSpaceDN w:val="0"/>
        <w:adjustRightInd w:val="0"/>
        <w:spacing w:after="0" w:line="240" w:lineRule="auto"/>
        <w:jc w:val="both"/>
        <w:rPr>
          <w:rFonts w:ascii="Times New Roman" w:hAnsi="Times New Roman" w:cs="Times New Roman"/>
          <w:color w:val="000000"/>
          <w:sz w:val="12"/>
          <w:szCs w:val="24"/>
        </w:rPr>
      </w:pPr>
    </w:p>
    <w:p w:rsidR="004C798B" w:rsidRDefault="004C798B" w:rsidP="004C798B">
      <w:pPr>
        <w:autoSpaceDE w:val="0"/>
        <w:autoSpaceDN w:val="0"/>
        <w:adjustRightInd w:val="0"/>
        <w:spacing w:after="0" w:line="240" w:lineRule="auto"/>
        <w:jc w:val="both"/>
        <w:rPr>
          <w:rFonts w:ascii="Times New Roman" w:hAnsi="Times New Roman" w:cs="Times New Roman"/>
          <w:b/>
          <w:bCs/>
          <w:color w:val="000000"/>
          <w:sz w:val="24"/>
          <w:szCs w:val="24"/>
        </w:rPr>
      </w:pPr>
      <w:r w:rsidRPr="004C798B">
        <w:rPr>
          <w:rFonts w:ascii="Times New Roman" w:hAnsi="Times New Roman" w:cs="Times New Roman"/>
          <w:b/>
          <w:bCs/>
          <w:color w:val="000000"/>
          <w:sz w:val="24"/>
          <w:szCs w:val="24"/>
        </w:rPr>
        <w:t xml:space="preserve">09.01. O envelope deverá conter: </w:t>
      </w:r>
    </w:p>
    <w:p w:rsidR="004C798B" w:rsidRPr="004C798B" w:rsidRDefault="004C798B" w:rsidP="004C798B">
      <w:pPr>
        <w:autoSpaceDE w:val="0"/>
        <w:autoSpaceDN w:val="0"/>
        <w:adjustRightInd w:val="0"/>
        <w:spacing w:after="0" w:line="240" w:lineRule="auto"/>
        <w:jc w:val="both"/>
        <w:rPr>
          <w:rFonts w:ascii="Times New Roman" w:hAnsi="Times New Roman" w:cs="Times New Roman"/>
          <w:color w:val="000000"/>
          <w:sz w:val="8"/>
          <w:szCs w:val="24"/>
        </w:rPr>
      </w:pPr>
    </w:p>
    <w:p w:rsidR="004C798B" w:rsidRDefault="004C798B" w:rsidP="004C798B">
      <w:pPr>
        <w:autoSpaceDE w:val="0"/>
        <w:autoSpaceDN w:val="0"/>
        <w:adjustRightInd w:val="0"/>
        <w:spacing w:after="0" w:line="240" w:lineRule="auto"/>
        <w:jc w:val="both"/>
        <w:rPr>
          <w:rFonts w:ascii="Times New Roman" w:hAnsi="Times New Roman" w:cs="Times New Roman"/>
          <w:color w:val="000000"/>
          <w:sz w:val="24"/>
          <w:szCs w:val="24"/>
        </w:rPr>
      </w:pPr>
      <w:r w:rsidRPr="004C798B">
        <w:rPr>
          <w:rFonts w:ascii="Times New Roman" w:hAnsi="Times New Roman" w:cs="Times New Roman"/>
          <w:b/>
          <w:bCs/>
          <w:color w:val="000000"/>
          <w:sz w:val="24"/>
          <w:szCs w:val="24"/>
        </w:rPr>
        <w:t xml:space="preserve">a) </w:t>
      </w:r>
      <w:r w:rsidRPr="004C798B">
        <w:rPr>
          <w:rFonts w:ascii="Times New Roman" w:hAnsi="Times New Roman" w:cs="Times New Roman"/>
          <w:color w:val="000000"/>
          <w:sz w:val="24"/>
          <w:szCs w:val="24"/>
        </w:rPr>
        <w:t xml:space="preserve">O </w:t>
      </w:r>
      <w:r>
        <w:rPr>
          <w:rFonts w:ascii="Times New Roman" w:hAnsi="Times New Roman" w:cs="Times New Roman"/>
          <w:color w:val="000000"/>
          <w:sz w:val="24"/>
          <w:szCs w:val="24"/>
        </w:rPr>
        <w:t>valor percentual</w:t>
      </w:r>
      <w:r w:rsidRPr="004C798B">
        <w:rPr>
          <w:rFonts w:ascii="Times New Roman" w:hAnsi="Times New Roman" w:cs="Times New Roman"/>
          <w:color w:val="000000"/>
          <w:sz w:val="24"/>
          <w:szCs w:val="24"/>
        </w:rPr>
        <w:t xml:space="preserve"> do serviço de agenciamento, com no máximo duas casas decimais, para os fornecimentos que forem efetivamente prestados à contratante. Havendo divergência entre o valor unitário e o valor total, prevalecerá o que for mais vantajoso para a Administração Pública. Nos preços deverão estar incluídos todos os impostos, taxas e quaisquer outras despesas que sejam pertinentes. </w:t>
      </w:r>
    </w:p>
    <w:p w:rsidR="004C798B" w:rsidRPr="004C798B" w:rsidRDefault="004C798B" w:rsidP="004C798B">
      <w:pPr>
        <w:autoSpaceDE w:val="0"/>
        <w:autoSpaceDN w:val="0"/>
        <w:adjustRightInd w:val="0"/>
        <w:spacing w:after="0" w:line="240" w:lineRule="auto"/>
        <w:jc w:val="both"/>
        <w:rPr>
          <w:rFonts w:ascii="Times New Roman" w:hAnsi="Times New Roman" w:cs="Times New Roman"/>
          <w:color w:val="000000"/>
          <w:sz w:val="24"/>
          <w:szCs w:val="24"/>
        </w:rPr>
      </w:pPr>
    </w:p>
    <w:p w:rsidR="004C798B" w:rsidRDefault="004C798B" w:rsidP="004C798B">
      <w:pPr>
        <w:autoSpaceDE w:val="0"/>
        <w:autoSpaceDN w:val="0"/>
        <w:adjustRightInd w:val="0"/>
        <w:spacing w:after="0" w:line="240" w:lineRule="auto"/>
        <w:jc w:val="both"/>
        <w:rPr>
          <w:rFonts w:ascii="Times New Roman" w:hAnsi="Times New Roman" w:cs="Times New Roman"/>
          <w:color w:val="000000"/>
          <w:sz w:val="24"/>
          <w:szCs w:val="24"/>
        </w:rPr>
      </w:pPr>
      <w:r w:rsidRPr="004C798B">
        <w:rPr>
          <w:rFonts w:ascii="Times New Roman" w:hAnsi="Times New Roman" w:cs="Times New Roman"/>
          <w:b/>
          <w:bCs/>
          <w:color w:val="000000"/>
          <w:sz w:val="24"/>
          <w:szCs w:val="24"/>
        </w:rPr>
        <w:t xml:space="preserve">b) </w:t>
      </w:r>
      <w:r w:rsidRPr="004C798B">
        <w:rPr>
          <w:rFonts w:ascii="Times New Roman" w:hAnsi="Times New Roman" w:cs="Times New Roman"/>
          <w:color w:val="000000"/>
          <w:sz w:val="24"/>
          <w:szCs w:val="24"/>
        </w:rPr>
        <w:t xml:space="preserve">Declaração assinada pelo preposto da empresa de que todos os descontos promocionais oferecidos pelas Companhias Aéreas serão integralmente repassados para a contratante, e de que a emissão das passagens será sempre efetivada por meio da Companhia Aérea que apresentar o menor valor; </w:t>
      </w:r>
    </w:p>
    <w:p w:rsidR="004C798B" w:rsidRPr="004C798B" w:rsidRDefault="004C798B" w:rsidP="004C798B">
      <w:pPr>
        <w:autoSpaceDE w:val="0"/>
        <w:autoSpaceDN w:val="0"/>
        <w:adjustRightInd w:val="0"/>
        <w:spacing w:after="0" w:line="240" w:lineRule="auto"/>
        <w:jc w:val="both"/>
        <w:rPr>
          <w:rFonts w:ascii="Times New Roman" w:hAnsi="Times New Roman" w:cs="Times New Roman"/>
          <w:color w:val="000000"/>
          <w:sz w:val="24"/>
          <w:szCs w:val="24"/>
        </w:rPr>
      </w:pPr>
    </w:p>
    <w:p w:rsidR="004C798B" w:rsidRDefault="004C798B" w:rsidP="004C798B">
      <w:pPr>
        <w:autoSpaceDE w:val="0"/>
        <w:autoSpaceDN w:val="0"/>
        <w:adjustRightInd w:val="0"/>
        <w:spacing w:after="0" w:line="240" w:lineRule="auto"/>
        <w:jc w:val="both"/>
        <w:rPr>
          <w:rFonts w:ascii="Times New Roman" w:hAnsi="Times New Roman" w:cs="Times New Roman"/>
          <w:color w:val="000000"/>
          <w:sz w:val="24"/>
          <w:szCs w:val="24"/>
        </w:rPr>
      </w:pPr>
      <w:r w:rsidRPr="004C798B">
        <w:rPr>
          <w:rFonts w:ascii="Times New Roman" w:hAnsi="Times New Roman" w:cs="Times New Roman"/>
          <w:b/>
          <w:bCs/>
          <w:color w:val="000000"/>
          <w:sz w:val="24"/>
          <w:szCs w:val="24"/>
        </w:rPr>
        <w:t xml:space="preserve">c) </w:t>
      </w:r>
      <w:r w:rsidRPr="004C798B">
        <w:rPr>
          <w:rFonts w:ascii="Times New Roman" w:hAnsi="Times New Roman" w:cs="Times New Roman"/>
          <w:color w:val="000000"/>
          <w:sz w:val="24"/>
          <w:szCs w:val="24"/>
        </w:rPr>
        <w:t xml:space="preserve">O prazo de validade da proposta, que não poderá ser inferior a 60 (sessenta) dias, contados a partir da data de sua apresentação; </w:t>
      </w:r>
    </w:p>
    <w:p w:rsidR="004C798B" w:rsidRPr="004C798B" w:rsidRDefault="004C798B" w:rsidP="004C798B">
      <w:pPr>
        <w:autoSpaceDE w:val="0"/>
        <w:autoSpaceDN w:val="0"/>
        <w:adjustRightInd w:val="0"/>
        <w:spacing w:after="0" w:line="240" w:lineRule="auto"/>
        <w:jc w:val="both"/>
        <w:rPr>
          <w:rFonts w:ascii="Times New Roman" w:hAnsi="Times New Roman" w:cs="Times New Roman"/>
          <w:color w:val="000000"/>
          <w:sz w:val="24"/>
          <w:szCs w:val="24"/>
        </w:rPr>
      </w:pPr>
    </w:p>
    <w:p w:rsidR="004C798B" w:rsidRDefault="004C798B" w:rsidP="004C798B">
      <w:pPr>
        <w:autoSpaceDE w:val="0"/>
        <w:autoSpaceDN w:val="0"/>
        <w:adjustRightInd w:val="0"/>
        <w:spacing w:after="0" w:line="240" w:lineRule="auto"/>
        <w:jc w:val="both"/>
        <w:rPr>
          <w:rFonts w:ascii="Times New Roman" w:hAnsi="Times New Roman" w:cs="Times New Roman"/>
          <w:color w:val="000000"/>
          <w:sz w:val="24"/>
          <w:szCs w:val="24"/>
        </w:rPr>
      </w:pPr>
      <w:r w:rsidRPr="004C798B">
        <w:rPr>
          <w:rFonts w:ascii="Times New Roman" w:hAnsi="Times New Roman" w:cs="Times New Roman"/>
          <w:b/>
          <w:bCs/>
          <w:color w:val="000000"/>
          <w:sz w:val="24"/>
          <w:szCs w:val="24"/>
        </w:rPr>
        <w:t xml:space="preserve">d) </w:t>
      </w:r>
      <w:r w:rsidRPr="004C798B">
        <w:rPr>
          <w:rFonts w:ascii="Times New Roman" w:hAnsi="Times New Roman" w:cs="Times New Roman"/>
          <w:color w:val="000000"/>
          <w:sz w:val="24"/>
          <w:szCs w:val="24"/>
        </w:rPr>
        <w:t xml:space="preserve">A qualificação dos representantes legais que irão assinar documentos em nome da empresa, constando nome, estado civil, número da cédula de identidade e do CPF, endereço residencial completo e telefone de contato. </w:t>
      </w:r>
    </w:p>
    <w:p w:rsidR="004C798B" w:rsidRPr="004C798B" w:rsidRDefault="004C798B" w:rsidP="004C798B">
      <w:pPr>
        <w:autoSpaceDE w:val="0"/>
        <w:autoSpaceDN w:val="0"/>
        <w:adjustRightInd w:val="0"/>
        <w:spacing w:after="0" w:line="240" w:lineRule="auto"/>
        <w:jc w:val="both"/>
        <w:rPr>
          <w:rFonts w:ascii="Times New Roman" w:hAnsi="Times New Roman" w:cs="Times New Roman"/>
          <w:color w:val="000000"/>
          <w:sz w:val="24"/>
          <w:szCs w:val="24"/>
        </w:rPr>
      </w:pPr>
    </w:p>
    <w:p w:rsidR="004C798B" w:rsidRDefault="004C798B" w:rsidP="004C798B">
      <w:pPr>
        <w:autoSpaceDE w:val="0"/>
        <w:autoSpaceDN w:val="0"/>
        <w:adjustRightInd w:val="0"/>
        <w:spacing w:after="0" w:line="240" w:lineRule="auto"/>
        <w:jc w:val="both"/>
        <w:rPr>
          <w:rFonts w:ascii="Times New Roman" w:hAnsi="Times New Roman" w:cs="Times New Roman"/>
          <w:color w:val="000000"/>
          <w:sz w:val="24"/>
          <w:szCs w:val="24"/>
        </w:rPr>
      </w:pPr>
      <w:r w:rsidRPr="004C798B">
        <w:rPr>
          <w:rFonts w:ascii="Times New Roman" w:hAnsi="Times New Roman" w:cs="Times New Roman"/>
          <w:b/>
          <w:bCs/>
          <w:color w:val="000000"/>
          <w:sz w:val="24"/>
          <w:szCs w:val="24"/>
        </w:rPr>
        <w:t xml:space="preserve">09.02. </w:t>
      </w:r>
      <w:r w:rsidRPr="004C798B">
        <w:rPr>
          <w:rFonts w:ascii="Times New Roman" w:hAnsi="Times New Roman" w:cs="Times New Roman"/>
          <w:color w:val="000000"/>
          <w:sz w:val="24"/>
          <w:szCs w:val="24"/>
        </w:rPr>
        <w:t>Na ausência das informações descritas nas alíneas “c” e “d” do item anterior, serão considerados os prazos mínimos permitidos</w:t>
      </w:r>
      <w:r w:rsidR="00EA25F4">
        <w:rPr>
          <w:rFonts w:ascii="Times New Roman" w:hAnsi="Times New Roman" w:cs="Times New Roman"/>
          <w:color w:val="000000"/>
          <w:sz w:val="24"/>
          <w:szCs w:val="24"/>
        </w:rPr>
        <w:t>.</w:t>
      </w:r>
    </w:p>
    <w:p w:rsidR="004C798B" w:rsidRDefault="004C798B" w:rsidP="004C798B">
      <w:pPr>
        <w:autoSpaceDE w:val="0"/>
        <w:autoSpaceDN w:val="0"/>
        <w:adjustRightInd w:val="0"/>
        <w:spacing w:after="0" w:line="240" w:lineRule="auto"/>
        <w:jc w:val="both"/>
        <w:rPr>
          <w:rFonts w:ascii="Times New Roman" w:hAnsi="Times New Roman" w:cs="Times New Roman"/>
          <w:color w:val="000000"/>
          <w:sz w:val="24"/>
          <w:szCs w:val="24"/>
        </w:rPr>
      </w:pPr>
    </w:p>
    <w:p w:rsidR="004C798B" w:rsidRPr="004C798B" w:rsidRDefault="004C798B" w:rsidP="004C798B">
      <w:pPr>
        <w:autoSpaceDE w:val="0"/>
        <w:autoSpaceDN w:val="0"/>
        <w:adjustRightInd w:val="0"/>
        <w:spacing w:after="0" w:line="240" w:lineRule="auto"/>
        <w:jc w:val="both"/>
        <w:rPr>
          <w:rFonts w:ascii="Times New Roman" w:hAnsi="Times New Roman" w:cs="Times New Roman"/>
          <w:color w:val="000000"/>
          <w:sz w:val="24"/>
          <w:szCs w:val="24"/>
        </w:rPr>
      </w:pPr>
    </w:p>
    <w:p w:rsidR="004C798B" w:rsidRDefault="004C798B" w:rsidP="004C798B">
      <w:pPr>
        <w:autoSpaceDE w:val="0"/>
        <w:autoSpaceDN w:val="0"/>
        <w:adjustRightInd w:val="0"/>
        <w:spacing w:after="0" w:line="240" w:lineRule="auto"/>
        <w:jc w:val="both"/>
        <w:rPr>
          <w:rFonts w:ascii="Times New Roman" w:hAnsi="Times New Roman" w:cs="Times New Roman"/>
          <w:b/>
          <w:bCs/>
          <w:color w:val="000000"/>
          <w:sz w:val="24"/>
          <w:szCs w:val="24"/>
        </w:rPr>
      </w:pPr>
      <w:r w:rsidRPr="004C798B">
        <w:rPr>
          <w:rFonts w:ascii="Times New Roman" w:hAnsi="Times New Roman" w:cs="Times New Roman"/>
          <w:b/>
          <w:bCs/>
          <w:color w:val="000000"/>
          <w:sz w:val="24"/>
          <w:szCs w:val="24"/>
        </w:rPr>
        <w:t xml:space="preserve">10. DO ENVELOPE: HABILITAÇÃO </w:t>
      </w:r>
    </w:p>
    <w:p w:rsidR="00EA25F4" w:rsidRPr="004C798B" w:rsidRDefault="00EA25F4" w:rsidP="004C798B">
      <w:pPr>
        <w:autoSpaceDE w:val="0"/>
        <w:autoSpaceDN w:val="0"/>
        <w:adjustRightInd w:val="0"/>
        <w:spacing w:after="0" w:line="240" w:lineRule="auto"/>
        <w:jc w:val="both"/>
        <w:rPr>
          <w:rFonts w:ascii="Times New Roman" w:hAnsi="Times New Roman" w:cs="Times New Roman"/>
          <w:color w:val="000000"/>
          <w:sz w:val="8"/>
          <w:szCs w:val="24"/>
        </w:rPr>
      </w:pPr>
    </w:p>
    <w:p w:rsidR="004C798B" w:rsidRDefault="004C798B" w:rsidP="004C798B">
      <w:pPr>
        <w:autoSpaceDE w:val="0"/>
        <w:autoSpaceDN w:val="0"/>
        <w:adjustRightInd w:val="0"/>
        <w:spacing w:after="0" w:line="240" w:lineRule="auto"/>
        <w:jc w:val="both"/>
        <w:rPr>
          <w:rFonts w:ascii="Times New Roman" w:hAnsi="Times New Roman" w:cs="Times New Roman"/>
          <w:b/>
          <w:bCs/>
          <w:color w:val="000000"/>
          <w:sz w:val="24"/>
          <w:szCs w:val="24"/>
        </w:rPr>
      </w:pPr>
      <w:r w:rsidRPr="004C798B">
        <w:rPr>
          <w:rFonts w:ascii="Times New Roman" w:hAnsi="Times New Roman" w:cs="Times New Roman"/>
          <w:b/>
          <w:bCs/>
          <w:color w:val="000000"/>
          <w:sz w:val="24"/>
          <w:szCs w:val="24"/>
        </w:rPr>
        <w:t xml:space="preserve">10.01. O envelope deverá conter: </w:t>
      </w:r>
    </w:p>
    <w:p w:rsidR="00EA25F4" w:rsidRPr="004C798B" w:rsidRDefault="00EA25F4" w:rsidP="004C798B">
      <w:pPr>
        <w:autoSpaceDE w:val="0"/>
        <w:autoSpaceDN w:val="0"/>
        <w:adjustRightInd w:val="0"/>
        <w:spacing w:after="0" w:line="240" w:lineRule="auto"/>
        <w:jc w:val="both"/>
        <w:rPr>
          <w:rFonts w:ascii="Times New Roman" w:hAnsi="Times New Roman" w:cs="Times New Roman"/>
          <w:color w:val="000000"/>
          <w:sz w:val="8"/>
          <w:szCs w:val="24"/>
        </w:rPr>
      </w:pPr>
    </w:p>
    <w:p w:rsidR="004C798B" w:rsidRDefault="004C798B" w:rsidP="004C798B">
      <w:pPr>
        <w:autoSpaceDE w:val="0"/>
        <w:autoSpaceDN w:val="0"/>
        <w:adjustRightInd w:val="0"/>
        <w:spacing w:after="0" w:line="240" w:lineRule="auto"/>
        <w:jc w:val="both"/>
        <w:rPr>
          <w:rFonts w:ascii="Times New Roman" w:hAnsi="Times New Roman" w:cs="Times New Roman"/>
          <w:b/>
          <w:bCs/>
          <w:color w:val="000000"/>
          <w:sz w:val="24"/>
          <w:szCs w:val="24"/>
        </w:rPr>
      </w:pPr>
      <w:r w:rsidRPr="004C798B">
        <w:rPr>
          <w:rFonts w:ascii="Times New Roman" w:hAnsi="Times New Roman" w:cs="Times New Roman"/>
          <w:b/>
          <w:bCs/>
          <w:color w:val="000000"/>
          <w:sz w:val="24"/>
          <w:szCs w:val="24"/>
        </w:rPr>
        <w:t xml:space="preserve">10.02. Habilitação Jurídica: </w:t>
      </w:r>
    </w:p>
    <w:p w:rsidR="00EA25F4" w:rsidRPr="004C798B" w:rsidRDefault="00EA25F4" w:rsidP="004C798B">
      <w:pPr>
        <w:autoSpaceDE w:val="0"/>
        <w:autoSpaceDN w:val="0"/>
        <w:adjustRightInd w:val="0"/>
        <w:spacing w:after="0" w:line="240" w:lineRule="auto"/>
        <w:jc w:val="both"/>
        <w:rPr>
          <w:rFonts w:ascii="Times New Roman" w:hAnsi="Times New Roman" w:cs="Times New Roman"/>
          <w:color w:val="000000"/>
          <w:sz w:val="8"/>
          <w:szCs w:val="24"/>
        </w:rPr>
      </w:pPr>
    </w:p>
    <w:p w:rsidR="004C798B" w:rsidRDefault="004C798B" w:rsidP="004C798B">
      <w:pPr>
        <w:autoSpaceDE w:val="0"/>
        <w:autoSpaceDN w:val="0"/>
        <w:adjustRightInd w:val="0"/>
        <w:spacing w:after="0" w:line="240" w:lineRule="auto"/>
        <w:jc w:val="both"/>
        <w:rPr>
          <w:rFonts w:ascii="Times New Roman" w:hAnsi="Times New Roman" w:cs="Times New Roman"/>
          <w:color w:val="000000"/>
          <w:sz w:val="24"/>
          <w:szCs w:val="24"/>
        </w:rPr>
      </w:pPr>
      <w:r w:rsidRPr="004C798B">
        <w:rPr>
          <w:rFonts w:ascii="Times New Roman" w:hAnsi="Times New Roman" w:cs="Times New Roman"/>
          <w:b/>
          <w:bCs/>
          <w:color w:val="000000"/>
          <w:sz w:val="24"/>
          <w:szCs w:val="24"/>
        </w:rPr>
        <w:t xml:space="preserve">a) </w:t>
      </w:r>
      <w:r w:rsidRPr="004C798B">
        <w:rPr>
          <w:rFonts w:ascii="Times New Roman" w:hAnsi="Times New Roman" w:cs="Times New Roman"/>
          <w:color w:val="000000"/>
          <w:sz w:val="24"/>
          <w:szCs w:val="24"/>
        </w:rPr>
        <w:t xml:space="preserve">Cédula de Identidade e Registro Comercial, no caso de empresa individual; </w:t>
      </w:r>
    </w:p>
    <w:p w:rsidR="00EA25F4" w:rsidRPr="004C798B" w:rsidRDefault="00EA25F4" w:rsidP="004C798B">
      <w:pPr>
        <w:autoSpaceDE w:val="0"/>
        <w:autoSpaceDN w:val="0"/>
        <w:adjustRightInd w:val="0"/>
        <w:spacing w:after="0" w:line="240" w:lineRule="auto"/>
        <w:jc w:val="both"/>
        <w:rPr>
          <w:rFonts w:ascii="Times New Roman" w:hAnsi="Times New Roman" w:cs="Times New Roman"/>
          <w:color w:val="000000"/>
          <w:sz w:val="24"/>
          <w:szCs w:val="24"/>
        </w:rPr>
      </w:pPr>
    </w:p>
    <w:p w:rsidR="004C798B" w:rsidRDefault="004C798B" w:rsidP="004C798B">
      <w:pPr>
        <w:autoSpaceDE w:val="0"/>
        <w:autoSpaceDN w:val="0"/>
        <w:adjustRightInd w:val="0"/>
        <w:spacing w:after="0" w:line="240" w:lineRule="auto"/>
        <w:jc w:val="both"/>
        <w:rPr>
          <w:rFonts w:ascii="Times New Roman" w:hAnsi="Times New Roman" w:cs="Times New Roman"/>
          <w:color w:val="000000"/>
          <w:sz w:val="24"/>
          <w:szCs w:val="24"/>
        </w:rPr>
      </w:pPr>
      <w:r w:rsidRPr="004C798B">
        <w:rPr>
          <w:rFonts w:ascii="Times New Roman" w:hAnsi="Times New Roman" w:cs="Times New Roman"/>
          <w:b/>
          <w:bCs/>
          <w:color w:val="000000"/>
          <w:sz w:val="24"/>
          <w:szCs w:val="24"/>
        </w:rPr>
        <w:lastRenderedPageBreak/>
        <w:t xml:space="preserve">b) </w:t>
      </w:r>
      <w:r w:rsidRPr="004C798B">
        <w:rPr>
          <w:rFonts w:ascii="Times New Roman" w:hAnsi="Times New Roman" w:cs="Times New Roman"/>
          <w:color w:val="000000"/>
          <w:sz w:val="24"/>
          <w:szCs w:val="24"/>
        </w:rPr>
        <w:t xml:space="preserve">Ato constitutivo e sua inscrição, no caso de sociedades civis, acompanhada de prova da diretoria em exercício, estatuto ou contrato social em vigor, devidamente registrado, em se tratando de sociedades comerciais e, no caso de sociedade por ações, os documentos de eleição de seus administradores. Será admitida a substituição dos documentos exigidos pela certidão simplificada da Junta Comercial, desde que constem os nomes dos representantes e o ramo de atividade da empresa, com data de expedição não superior a 06 (seis) meses; </w:t>
      </w:r>
    </w:p>
    <w:p w:rsidR="00EA25F4" w:rsidRPr="004C798B" w:rsidRDefault="00EA25F4" w:rsidP="004C798B">
      <w:pPr>
        <w:autoSpaceDE w:val="0"/>
        <w:autoSpaceDN w:val="0"/>
        <w:adjustRightInd w:val="0"/>
        <w:spacing w:after="0" w:line="240" w:lineRule="auto"/>
        <w:jc w:val="both"/>
        <w:rPr>
          <w:rFonts w:ascii="Times New Roman" w:hAnsi="Times New Roman" w:cs="Times New Roman"/>
          <w:color w:val="000000"/>
          <w:sz w:val="24"/>
          <w:szCs w:val="24"/>
        </w:rPr>
      </w:pPr>
    </w:p>
    <w:p w:rsidR="004C798B" w:rsidRDefault="004C798B" w:rsidP="004C798B">
      <w:pPr>
        <w:spacing w:after="0" w:line="240" w:lineRule="auto"/>
        <w:jc w:val="both"/>
        <w:rPr>
          <w:rFonts w:ascii="Times New Roman" w:hAnsi="Times New Roman" w:cs="Times New Roman"/>
          <w:color w:val="000000"/>
          <w:sz w:val="24"/>
          <w:szCs w:val="24"/>
        </w:rPr>
      </w:pPr>
      <w:r w:rsidRPr="004C798B">
        <w:rPr>
          <w:rFonts w:ascii="Times New Roman" w:hAnsi="Times New Roman" w:cs="Times New Roman"/>
          <w:b/>
          <w:bCs/>
          <w:color w:val="000000"/>
          <w:sz w:val="24"/>
          <w:szCs w:val="24"/>
        </w:rPr>
        <w:t xml:space="preserve">c) </w:t>
      </w:r>
      <w:r w:rsidRPr="004C798B">
        <w:rPr>
          <w:rFonts w:ascii="Times New Roman" w:hAnsi="Times New Roman" w:cs="Times New Roman"/>
          <w:color w:val="000000"/>
          <w:sz w:val="24"/>
          <w:szCs w:val="24"/>
        </w:rPr>
        <w:t>Decreto de autorização, em se tratando de empresa ou sociedade estrangeira em funcionamento no País, e ato de registro ou autorização para funcionamento expedido pelo órgão competente, quando a atividade assim o exigir.</w:t>
      </w:r>
    </w:p>
    <w:p w:rsidR="00EA25F4" w:rsidRDefault="00EA25F4" w:rsidP="004C798B">
      <w:pPr>
        <w:spacing w:after="0" w:line="240" w:lineRule="auto"/>
        <w:jc w:val="both"/>
        <w:rPr>
          <w:rFonts w:ascii="Times New Roman" w:hAnsi="Times New Roman" w:cs="Times New Roman"/>
          <w:color w:val="000000"/>
          <w:sz w:val="24"/>
          <w:szCs w:val="24"/>
        </w:rPr>
      </w:pPr>
    </w:p>
    <w:p w:rsidR="00EA25F4" w:rsidRDefault="00EA25F4" w:rsidP="004C798B">
      <w:pPr>
        <w:spacing w:after="0" w:line="240" w:lineRule="auto"/>
        <w:jc w:val="both"/>
        <w:rPr>
          <w:rFonts w:ascii="Times New Roman" w:hAnsi="Times New Roman" w:cs="Times New Roman"/>
          <w:color w:val="000000"/>
          <w:sz w:val="24"/>
          <w:szCs w:val="24"/>
        </w:rPr>
      </w:pPr>
    </w:p>
    <w:p w:rsidR="00EA25F4" w:rsidRDefault="00EA25F4" w:rsidP="00EA25F4">
      <w:pPr>
        <w:autoSpaceDE w:val="0"/>
        <w:autoSpaceDN w:val="0"/>
        <w:adjustRightInd w:val="0"/>
        <w:spacing w:after="0" w:line="240" w:lineRule="auto"/>
        <w:jc w:val="both"/>
        <w:rPr>
          <w:rFonts w:ascii="Times New Roman" w:hAnsi="Times New Roman" w:cs="Times New Roman"/>
          <w:b/>
          <w:bCs/>
          <w:color w:val="000000"/>
          <w:sz w:val="24"/>
          <w:szCs w:val="24"/>
        </w:rPr>
      </w:pPr>
      <w:r w:rsidRPr="00EA25F4">
        <w:rPr>
          <w:rFonts w:ascii="Times New Roman" w:hAnsi="Times New Roman" w:cs="Times New Roman"/>
          <w:b/>
          <w:bCs/>
          <w:color w:val="000000"/>
          <w:sz w:val="24"/>
          <w:szCs w:val="24"/>
        </w:rPr>
        <w:t xml:space="preserve">10.03. Regularidade Fiscal e Trabalhista: </w:t>
      </w:r>
    </w:p>
    <w:p w:rsidR="00EA25F4" w:rsidRPr="00EA25F4" w:rsidRDefault="00EA25F4" w:rsidP="00EA25F4">
      <w:pPr>
        <w:autoSpaceDE w:val="0"/>
        <w:autoSpaceDN w:val="0"/>
        <w:adjustRightInd w:val="0"/>
        <w:spacing w:after="0" w:line="240" w:lineRule="auto"/>
        <w:jc w:val="both"/>
        <w:rPr>
          <w:rFonts w:ascii="Times New Roman" w:hAnsi="Times New Roman" w:cs="Times New Roman"/>
          <w:color w:val="000000"/>
          <w:sz w:val="8"/>
          <w:szCs w:val="24"/>
        </w:rPr>
      </w:pPr>
    </w:p>
    <w:p w:rsidR="00EA25F4" w:rsidRDefault="00EA25F4" w:rsidP="00EA25F4">
      <w:pPr>
        <w:autoSpaceDE w:val="0"/>
        <w:autoSpaceDN w:val="0"/>
        <w:adjustRightInd w:val="0"/>
        <w:spacing w:after="0" w:line="240" w:lineRule="auto"/>
        <w:jc w:val="both"/>
        <w:rPr>
          <w:rFonts w:ascii="Times New Roman" w:hAnsi="Times New Roman" w:cs="Times New Roman"/>
          <w:color w:val="000000"/>
          <w:sz w:val="24"/>
          <w:szCs w:val="24"/>
        </w:rPr>
      </w:pPr>
      <w:r w:rsidRPr="00EA25F4">
        <w:rPr>
          <w:rFonts w:ascii="Times New Roman" w:hAnsi="Times New Roman" w:cs="Times New Roman"/>
          <w:b/>
          <w:bCs/>
          <w:color w:val="000000"/>
          <w:sz w:val="24"/>
          <w:szCs w:val="24"/>
        </w:rPr>
        <w:t xml:space="preserve">a) </w:t>
      </w:r>
      <w:r w:rsidRPr="00EA25F4">
        <w:rPr>
          <w:rFonts w:ascii="Times New Roman" w:hAnsi="Times New Roman" w:cs="Times New Roman"/>
          <w:color w:val="000000"/>
          <w:sz w:val="24"/>
          <w:szCs w:val="24"/>
        </w:rPr>
        <w:t xml:space="preserve">Prova de inscrição no Cadastro Nacional de Pessoas Jurídicas (CNPJ); </w:t>
      </w:r>
    </w:p>
    <w:p w:rsidR="00EA25F4" w:rsidRPr="00EA25F4" w:rsidRDefault="00EA25F4" w:rsidP="00EA25F4">
      <w:pPr>
        <w:autoSpaceDE w:val="0"/>
        <w:autoSpaceDN w:val="0"/>
        <w:adjustRightInd w:val="0"/>
        <w:spacing w:after="0" w:line="240" w:lineRule="auto"/>
        <w:jc w:val="both"/>
        <w:rPr>
          <w:rFonts w:ascii="Times New Roman" w:hAnsi="Times New Roman" w:cs="Times New Roman"/>
          <w:color w:val="000000"/>
          <w:sz w:val="24"/>
          <w:szCs w:val="24"/>
        </w:rPr>
      </w:pPr>
    </w:p>
    <w:p w:rsidR="00EA25F4" w:rsidRDefault="00EA25F4" w:rsidP="00EA25F4">
      <w:pPr>
        <w:autoSpaceDE w:val="0"/>
        <w:autoSpaceDN w:val="0"/>
        <w:adjustRightInd w:val="0"/>
        <w:spacing w:after="0" w:line="240" w:lineRule="auto"/>
        <w:jc w:val="both"/>
        <w:rPr>
          <w:rFonts w:ascii="Times New Roman" w:hAnsi="Times New Roman" w:cs="Times New Roman"/>
          <w:color w:val="000000"/>
          <w:sz w:val="24"/>
          <w:szCs w:val="24"/>
        </w:rPr>
      </w:pPr>
      <w:r w:rsidRPr="00EA25F4">
        <w:rPr>
          <w:rFonts w:ascii="Times New Roman" w:hAnsi="Times New Roman" w:cs="Times New Roman"/>
          <w:b/>
          <w:bCs/>
          <w:color w:val="000000"/>
          <w:sz w:val="24"/>
          <w:szCs w:val="24"/>
        </w:rPr>
        <w:t xml:space="preserve">b) </w:t>
      </w:r>
      <w:r w:rsidRPr="00EA25F4">
        <w:rPr>
          <w:rFonts w:ascii="Times New Roman" w:hAnsi="Times New Roman" w:cs="Times New Roman"/>
          <w:color w:val="000000"/>
          <w:sz w:val="24"/>
          <w:szCs w:val="24"/>
        </w:rPr>
        <w:t xml:space="preserve">Prova de regularidade perante a Fazenda Federal, que engloba a Certidão de Quitação de Tributos Federais e a Certidão Quanto a Dívida Ativa da União; </w:t>
      </w:r>
    </w:p>
    <w:p w:rsidR="00EA25F4" w:rsidRPr="00EA25F4" w:rsidRDefault="00EA25F4" w:rsidP="00EA25F4">
      <w:pPr>
        <w:autoSpaceDE w:val="0"/>
        <w:autoSpaceDN w:val="0"/>
        <w:adjustRightInd w:val="0"/>
        <w:spacing w:after="0" w:line="240" w:lineRule="auto"/>
        <w:jc w:val="both"/>
        <w:rPr>
          <w:rFonts w:ascii="Times New Roman" w:hAnsi="Times New Roman" w:cs="Times New Roman"/>
          <w:color w:val="000000"/>
          <w:sz w:val="24"/>
          <w:szCs w:val="24"/>
        </w:rPr>
      </w:pPr>
    </w:p>
    <w:p w:rsidR="00EA25F4" w:rsidRDefault="00EA25F4" w:rsidP="00EA25F4">
      <w:pPr>
        <w:autoSpaceDE w:val="0"/>
        <w:autoSpaceDN w:val="0"/>
        <w:adjustRightInd w:val="0"/>
        <w:spacing w:after="0" w:line="240" w:lineRule="auto"/>
        <w:jc w:val="both"/>
        <w:rPr>
          <w:rFonts w:ascii="Times New Roman" w:hAnsi="Times New Roman" w:cs="Times New Roman"/>
          <w:color w:val="000000"/>
          <w:sz w:val="24"/>
          <w:szCs w:val="24"/>
        </w:rPr>
      </w:pPr>
      <w:r w:rsidRPr="00EA25F4">
        <w:rPr>
          <w:rFonts w:ascii="Times New Roman" w:hAnsi="Times New Roman" w:cs="Times New Roman"/>
          <w:b/>
          <w:bCs/>
          <w:color w:val="000000"/>
          <w:sz w:val="24"/>
          <w:szCs w:val="24"/>
        </w:rPr>
        <w:t xml:space="preserve">c) </w:t>
      </w:r>
      <w:r w:rsidRPr="00EA25F4">
        <w:rPr>
          <w:rFonts w:ascii="Times New Roman" w:hAnsi="Times New Roman" w:cs="Times New Roman"/>
          <w:color w:val="000000"/>
          <w:sz w:val="24"/>
          <w:szCs w:val="24"/>
        </w:rPr>
        <w:t xml:space="preserve">Prova de regularidade perante a Fazenda Estadual (ICMS) do domicílio ou sede da empresa, ou outra equivalente, na forma da lei; </w:t>
      </w:r>
    </w:p>
    <w:p w:rsidR="00EA25F4" w:rsidRDefault="00EA25F4" w:rsidP="00EA25F4">
      <w:pPr>
        <w:autoSpaceDE w:val="0"/>
        <w:autoSpaceDN w:val="0"/>
        <w:adjustRightInd w:val="0"/>
        <w:spacing w:after="0" w:line="240" w:lineRule="auto"/>
        <w:jc w:val="both"/>
        <w:rPr>
          <w:rFonts w:ascii="Times New Roman" w:hAnsi="Times New Roman" w:cs="Times New Roman"/>
          <w:color w:val="000000"/>
          <w:sz w:val="24"/>
          <w:szCs w:val="24"/>
        </w:rPr>
      </w:pPr>
    </w:p>
    <w:p w:rsidR="00FD02DF" w:rsidRDefault="00FD02DF" w:rsidP="00FD02DF">
      <w:pPr>
        <w:autoSpaceDE w:val="0"/>
        <w:autoSpaceDN w:val="0"/>
        <w:adjustRightInd w:val="0"/>
        <w:spacing w:after="0" w:line="240" w:lineRule="auto"/>
        <w:jc w:val="both"/>
        <w:rPr>
          <w:rFonts w:ascii="Times New Roman" w:hAnsi="Times New Roman" w:cs="Times New Roman"/>
          <w:color w:val="000000"/>
          <w:sz w:val="24"/>
          <w:szCs w:val="24"/>
        </w:rPr>
      </w:pPr>
      <w:r w:rsidRPr="00EA25F4">
        <w:rPr>
          <w:rFonts w:ascii="Times New Roman" w:hAnsi="Times New Roman" w:cs="Times New Roman"/>
          <w:b/>
          <w:bCs/>
          <w:color w:val="000000"/>
          <w:sz w:val="24"/>
          <w:szCs w:val="24"/>
        </w:rPr>
        <w:t xml:space="preserve">c) </w:t>
      </w:r>
      <w:r w:rsidRPr="00EA25F4">
        <w:rPr>
          <w:rFonts w:ascii="Times New Roman" w:hAnsi="Times New Roman" w:cs="Times New Roman"/>
          <w:color w:val="000000"/>
          <w:sz w:val="24"/>
          <w:szCs w:val="24"/>
        </w:rPr>
        <w:t xml:space="preserve">Prova de regularidade perante a Fazenda </w:t>
      </w:r>
      <w:r>
        <w:rPr>
          <w:rFonts w:ascii="Times New Roman" w:hAnsi="Times New Roman" w:cs="Times New Roman"/>
          <w:color w:val="000000"/>
          <w:sz w:val="24"/>
          <w:szCs w:val="24"/>
        </w:rPr>
        <w:t>Municipal</w:t>
      </w:r>
      <w:r w:rsidRPr="00EA25F4">
        <w:rPr>
          <w:rFonts w:ascii="Times New Roman" w:hAnsi="Times New Roman" w:cs="Times New Roman"/>
          <w:color w:val="000000"/>
          <w:sz w:val="24"/>
          <w:szCs w:val="24"/>
        </w:rPr>
        <w:t xml:space="preserve"> do domicílio ou sede da empresa, ou outra equivalente, na forma da lei; </w:t>
      </w:r>
    </w:p>
    <w:p w:rsidR="00FD02DF" w:rsidRPr="00EA25F4" w:rsidRDefault="00FD02DF" w:rsidP="00EA25F4">
      <w:pPr>
        <w:autoSpaceDE w:val="0"/>
        <w:autoSpaceDN w:val="0"/>
        <w:adjustRightInd w:val="0"/>
        <w:spacing w:after="0" w:line="240" w:lineRule="auto"/>
        <w:jc w:val="both"/>
        <w:rPr>
          <w:rFonts w:ascii="Times New Roman" w:hAnsi="Times New Roman" w:cs="Times New Roman"/>
          <w:color w:val="000000"/>
          <w:sz w:val="24"/>
          <w:szCs w:val="24"/>
        </w:rPr>
      </w:pPr>
    </w:p>
    <w:p w:rsidR="00EA25F4" w:rsidRDefault="00EA25F4" w:rsidP="00EA25F4">
      <w:pPr>
        <w:autoSpaceDE w:val="0"/>
        <w:autoSpaceDN w:val="0"/>
        <w:adjustRightInd w:val="0"/>
        <w:spacing w:after="0" w:line="240" w:lineRule="auto"/>
        <w:jc w:val="both"/>
        <w:rPr>
          <w:rFonts w:ascii="Times New Roman" w:hAnsi="Times New Roman" w:cs="Times New Roman"/>
          <w:color w:val="000000"/>
          <w:sz w:val="24"/>
          <w:szCs w:val="24"/>
        </w:rPr>
      </w:pPr>
      <w:r w:rsidRPr="00EA25F4">
        <w:rPr>
          <w:rFonts w:ascii="Times New Roman" w:hAnsi="Times New Roman" w:cs="Times New Roman"/>
          <w:b/>
          <w:bCs/>
          <w:color w:val="000000"/>
          <w:sz w:val="24"/>
          <w:szCs w:val="24"/>
        </w:rPr>
        <w:t xml:space="preserve">d) </w:t>
      </w:r>
      <w:r w:rsidRPr="00EA25F4">
        <w:rPr>
          <w:rFonts w:ascii="Times New Roman" w:hAnsi="Times New Roman" w:cs="Times New Roman"/>
          <w:color w:val="000000"/>
          <w:sz w:val="24"/>
          <w:szCs w:val="24"/>
        </w:rPr>
        <w:t xml:space="preserve">Prova de regularidade relativa ao Instituto Nacional de Seguridade Social (INSS) e ao Fundo de Garantia por Tempo de Serviço (FGTS); </w:t>
      </w:r>
    </w:p>
    <w:p w:rsidR="00EA25F4" w:rsidRPr="00EA25F4" w:rsidRDefault="00EA25F4" w:rsidP="00EA25F4">
      <w:pPr>
        <w:autoSpaceDE w:val="0"/>
        <w:autoSpaceDN w:val="0"/>
        <w:adjustRightInd w:val="0"/>
        <w:spacing w:after="0" w:line="240" w:lineRule="auto"/>
        <w:jc w:val="both"/>
        <w:rPr>
          <w:rFonts w:ascii="Times New Roman" w:hAnsi="Times New Roman" w:cs="Times New Roman"/>
          <w:color w:val="000000"/>
          <w:sz w:val="24"/>
          <w:szCs w:val="24"/>
        </w:rPr>
      </w:pPr>
    </w:p>
    <w:p w:rsidR="00EA25F4" w:rsidRDefault="00EA25F4" w:rsidP="00EA25F4">
      <w:pPr>
        <w:autoSpaceDE w:val="0"/>
        <w:autoSpaceDN w:val="0"/>
        <w:adjustRightInd w:val="0"/>
        <w:spacing w:after="0" w:line="240" w:lineRule="auto"/>
        <w:jc w:val="both"/>
        <w:rPr>
          <w:rFonts w:ascii="Times New Roman" w:hAnsi="Times New Roman" w:cs="Times New Roman"/>
          <w:color w:val="000000"/>
          <w:sz w:val="24"/>
          <w:szCs w:val="24"/>
        </w:rPr>
      </w:pPr>
      <w:r w:rsidRPr="00EA25F4">
        <w:rPr>
          <w:rFonts w:ascii="Times New Roman" w:hAnsi="Times New Roman" w:cs="Times New Roman"/>
          <w:b/>
          <w:bCs/>
          <w:color w:val="000000"/>
          <w:sz w:val="24"/>
          <w:szCs w:val="24"/>
        </w:rPr>
        <w:t xml:space="preserve">e) </w:t>
      </w:r>
      <w:r w:rsidRPr="00EA25F4">
        <w:rPr>
          <w:rFonts w:ascii="Times New Roman" w:hAnsi="Times New Roman" w:cs="Times New Roman"/>
          <w:color w:val="000000"/>
          <w:sz w:val="24"/>
          <w:szCs w:val="24"/>
        </w:rPr>
        <w:t xml:space="preserve">Prova de inexistência de débitos inadimplidos perante a Justiça do Trabalho. </w:t>
      </w:r>
    </w:p>
    <w:p w:rsidR="00EA25F4" w:rsidRPr="00EA25F4" w:rsidRDefault="00EA25F4" w:rsidP="00EA25F4">
      <w:pPr>
        <w:autoSpaceDE w:val="0"/>
        <w:autoSpaceDN w:val="0"/>
        <w:adjustRightInd w:val="0"/>
        <w:spacing w:after="0" w:line="240" w:lineRule="auto"/>
        <w:jc w:val="both"/>
        <w:rPr>
          <w:rFonts w:ascii="Times New Roman" w:hAnsi="Times New Roman" w:cs="Times New Roman"/>
          <w:color w:val="000000"/>
          <w:sz w:val="24"/>
          <w:szCs w:val="24"/>
        </w:rPr>
      </w:pPr>
    </w:p>
    <w:p w:rsidR="00EA25F4" w:rsidRDefault="00EA25F4" w:rsidP="00EA25F4">
      <w:pPr>
        <w:autoSpaceDE w:val="0"/>
        <w:autoSpaceDN w:val="0"/>
        <w:adjustRightInd w:val="0"/>
        <w:spacing w:after="0" w:line="240" w:lineRule="auto"/>
        <w:jc w:val="both"/>
        <w:rPr>
          <w:rFonts w:ascii="Times New Roman" w:hAnsi="Times New Roman" w:cs="Times New Roman"/>
          <w:b/>
          <w:bCs/>
          <w:color w:val="000000"/>
          <w:sz w:val="24"/>
          <w:szCs w:val="24"/>
        </w:rPr>
      </w:pPr>
      <w:r w:rsidRPr="00EA25F4">
        <w:rPr>
          <w:rFonts w:ascii="Times New Roman" w:hAnsi="Times New Roman" w:cs="Times New Roman"/>
          <w:b/>
          <w:bCs/>
          <w:color w:val="000000"/>
          <w:sz w:val="24"/>
          <w:szCs w:val="24"/>
        </w:rPr>
        <w:t xml:space="preserve">10.04. Qualificação Técnica: </w:t>
      </w:r>
    </w:p>
    <w:p w:rsidR="00EA25F4" w:rsidRPr="00EA25F4" w:rsidRDefault="00EA25F4" w:rsidP="00EA25F4">
      <w:pPr>
        <w:autoSpaceDE w:val="0"/>
        <w:autoSpaceDN w:val="0"/>
        <w:adjustRightInd w:val="0"/>
        <w:spacing w:after="0" w:line="240" w:lineRule="auto"/>
        <w:jc w:val="both"/>
        <w:rPr>
          <w:rFonts w:ascii="Times New Roman" w:hAnsi="Times New Roman" w:cs="Times New Roman"/>
          <w:color w:val="000000"/>
          <w:sz w:val="8"/>
          <w:szCs w:val="24"/>
        </w:rPr>
      </w:pPr>
    </w:p>
    <w:p w:rsidR="00EA25F4" w:rsidRDefault="00EA25F4" w:rsidP="00EA25F4">
      <w:pPr>
        <w:autoSpaceDE w:val="0"/>
        <w:autoSpaceDN w:val="0"/>
        <w:adjustRightInd w:val="0"/>
        <w:spacing w:after="0" w:line="240" w:lineRule="auto"/>
        <w:jc w:val="both"/>
        <w:rPr>
          <w:rFonts w:ascii="Times New Roman" w:hAnsi="Times New Roman" w:cs="Times New Roman"/>
          <w:color w:val="000000"/>
          <w:sz w:val="24"/>
          <w:szCs w:val="24"/>
        </w:rPr>
      </w:pPr>
      <w:r w:rsidRPr="00EA25F4">
        <w:rPr>
          <w:rFonts w:ascii="Times New Roman" w:hAnsi="Times New Roman" w:cs="Times New Roman"/>
          <w:b/>
          <w:bCs/>
          <w:color w:val="000000"/>
          <w:sz w:val="24"/>
          <w:szCs w:val="24"/>
        </w:rPr>
        <w:t xml:space="preserve">a) </w:t>
      </w:r>
      <w:r w:rsidRPr="00EA25F4">
        <w:rPr>
          <w:rFonts w:ascii="Times New Roman" w:hAnsi="Times New Roman" w:cs="Times New Roman"/>
          <w:color w:val="000000"/>
          <w:sz w:val="24"/>
          <w:szCs w:val="24"/>
        </w:rPr>
        <w:t xml:space="preserve">Registro ou inscrição no Cadastro dos Prestadores de Serviços de Turismo – CADASTUR; </w:t>
      </w:r>
    </w:p>
    <w:p w:rsidR="00EA25F4" w:rsidRPr="00EA25F4" w:rsidRDefault="00EA25F4" w:rsidP="00EA25F4">
      <w:pPr>
        <w:autoSpaceDE w:val="0"/>
        <w:autoSpaceDN w:val="0"/>
        <w:adjustRightInd w:val="0"/>
        <w:spacing w:after="0" w:line="240" w:lineRule="auto"/>
        <w:jc w:val="both"/>
        <w:rPr>
          <w:rFonts w:ascii="Times New Roman" w:hAnsi="Times New Roman" w:cs="Times New Roman"/>
          <w:color w:val="000000"/>
          <w:sz w:val="24"/>
          <w:szCs w:val="24"/>
        </w:rPr>
      </w:pPr>
    </w:p>
    <w:p w:rsidR="00EA25F4" w:rsidRDefault="00EA25F4" w:rsidP="00EA25F4">
      <w:pPr>
        <w:autoSpaceDE w:val="0"/>
        <w:autoSpaceDN w:val="0"/>
        <w:adjustRightInd w:val="0"/>
        <w:spacing w:after="0" w:line="240" w:lineRule="auto"/>
        <w:jc w:val="both"/>
        <w:rPr>
          <w:rFonts w:ascii="Times New Roman" w:hAnsi="Times New Roman" w:cs="Times New Roman"/>
          <w:color w:val="000000"/>
          <w:sz w:val="24"/>
          <w:szCs w:val="24"/>
        </w:rPr>
      </w:pPr>
      <w:r w:rsidRPr="00EA25F4">
        <w:rPr>
          <w:rFonts w:ascii="Times New Roman" w:hAnsi="Times New Roman" w:cs="Times New Roman"/>
          <w:b/>
          <w:bCs/>
          <w:color w:val="000000"/>
          <w:sz w:val="24"/>
          <w:szCs w:val="24"/>
        </w:rPr>
        <w:t xml:space="preserve">b) </w:t>
      </w:r>
      <w:r w:rsidRPr="00EA25F4">
        <w:rPr>
          <w:rFonts w:ascii="Times New Roman" w:hAnsi="Times New Roman" w:cs="Times New Roman"/>
          <w:color w:val="000000"/>
          <w:sz w:val="24"/>
          <w:szCs w:val="24"/>
        </w:rPr>
        <w:t>Atestado ou declaração de Capacidade Técnica emitido por pessoa jurídica de direito público ou privado que comprove que a licitante executa ou executou fornecimento de passagens aéreas;</w:t>
      </w:r>
    </w:p>
    <w:p w:rsidR="00EA25F4" w:rsidRPr="00EA25F4" w:rsidRDefault="00EA25F4" w:rsidP="00EA25F4">
      <w:pPr>
        <w:autoSpaceDE w:val="0"/>
        <w:autoSpaceDN w:val="0"/>
        <w:adjustRightInd w:val="0"/>
        <w:spacing w:after="0" w:line="240" w:lineRule="auto"/>
        <w:jc w:val="both"/>
        <w:rPr>
          <w:rFonts w:ascii="Times New Roman" w:hAnsi="Times New Roman" w:cs="Times New Roman"/>
          <w:color w:val="000000"/>
          <w:sz w:val="24"/>
          <w:szCs w:val="24"/>
        </w:rPr>
      </w:pPr>
    </w:p>
    <w:p w:rsidR="00EA25F4" w:rsidRDefault="00EA25F4" w:rsidP="00EA25F4">
      <w:pPr>
        <w:autoSpaceDE w:val="0"/>
        <w:autoSpaceDN w:val="0"/>
        <w:adjustRightInd w:val="0"/>
        <w:spacing w:after="0" w:line="240" w:lineRule="auto"/>
        <w:jc w:val="both"/>
        <w:rPr>
          <w:rFonts w:ascii="Times New Roman" w:hAnsi="Times New Roman" w:cs="Times New Roman"/>
          <w:color w:val="000000"/>
          <w:sz w:val="24"/>
          <w:szCs w:val="24"/>
        </w:rPr>
      </w:pPr>
      <w:r w:rsidRPr="00EA25F4">
        <w:rPr>
          <w:rFonts w:ascii="Times New Roman" w:hAnsi="Times New Roman" w:cs="Times New Roman"/>
          <w:b/>
          <w:bCs/>
          <w:color w:val="000000"/>
          <w:sz w:val="24"/>
          <w:szCs w:val="24"/>
        </w:rPr>
        <w:t xml:space="preserve">c) </w:t>
      </w:r>
      <w:r w:rsidRPr="00EA25F4">
        <w:rPr>
          <w:rFonts w:ascii="Times New Roman" w:hAnsi="Times New Roman" w:cs="Times New Roman"/>
          <w:color w:val="000000"/>
          <w:sz w:val="24"/>
          <w:szCs w:val="24"/>
        </w:rPr>
        <w:t xml:space="preserve">Declaração das empresas aéreas com área de operação em todo o território nacional, de que o licitante está autorizado a comercializar os respectivos bilhetes de passagem aéreos e que se encontra regular perante as mesmas; </w:t>
      </w:r>
    </w:p>
    <w:p w:rsidR="00EA25F4" w:rsidRPr="00EA25F4" w:rsidRDefault="00EA25F4" w:rsidP="00EA25F4">
      <w:pPr>
        <w:autoSpaceDE w:val="0"/>
        <w:autoSpaceDN w:val="0"/>
        <w:adjustRightInd w:val="0"/>
        <w:spacing w:after="0" w:line="240" w:lineRule="auto"/>
        <w:jc w:val="both"/>
        <w:rPr>
          <w:rFonts w:ascii="Times New Roman" w:hAnsi="Times New Roman" w:cs="Times New Roman"/>
          <w:color w:val="000000"/>
          <w:sz w:val="24"/>
          <w:szCs w:val="24"/>
        </w:rPr>
      </w:pPr>
    </w:p>
    <w:p w:rsidR="00EA25F4" w:rsidRDefault="00EA25F4" w:rsidP="00EA25F4">
      <w:pPr>
        <w:autoSpaceDE w:val="0"/>
        <w:autoSpaceDN w:val="0"/>
        <w:adjustRightInd w:val="0"/>
        <w:spacing w:after="0" w:line="240" w:lineRule="auto"/>
        <w:jc w:val="both"/>
        <w:rPr>
          <w:rFonts w:ascii="Times New Roman" w:hAnsi="Times New Roman" w:cs="Times New Roman"/>
          <w:b/>
          <w:bCs/>
          <w:color w:val="000000"/>
          <w:sz w:val="24"/>
          <w:szCs w:val="24"/>
        </w:rPr>
      </w:pPr>
      <w:r w:rsidRPr="00EA25F4">
        <w:rPr>
          <w:rFonts w:ascii="Times New Roman" w:hAnsi="Times New Roman" w:cs="Times New Roman"/>
          <w:b/>
          <w:bCs/>
          <w:color w:val="000000"/>
          <w:sz w:val="24"/>
          <w:szCs w:val="24"/>
        </w:rPr>
        <w:t xml:space="preserve">10.05. Qualificação Econômica Financeira: </w:t>
      </w:r>
    </w:p>
    <w:p w:rsidR="00EA25F4" w:rsidRPr="00EA25F4" w:rsidRDefault="00EA25F4" w:rsidP="00EA25F4">
      <w:pPr>
        <w:autoSpaceDE w:val="0"/>
        <w:autoSpaceDN w:val="0"/>
        <w:adjustRightInd w:val="0"/>
        <w:spacing w:after="0" w:line="240" w:lineRule="auto"/>
        <w:jc w:val="both"/>
        <w:rPr>
          <w:rFonts w:ascii="Times New Roman" w:hAnsi="Times New Roman" w:cs="Times New Roman"/>
          <w:color w:val="000000"/>
          <w:sz w:val="8"/>
          <w:szCs w:val="24"/>
        </w:rPr>
      </w:pPr>
    </w:p>
    <w:p w:rsidR="00EA25F4" w:rsidRDefault="00EA25F4" w:rsidP="00EA25F4">
      <w:pPr>
        <w:autoSpaceDE w:val="0"/>
        <w:autoSpaceDN w:val="0"/>
        <w:adjustRightInd w:val="0"/>
        <w:spacing w:after="0" w:line="240" w:lineRule="auto"/>
        <w:jc w:val="both"/>
        <w:rPr>
          <w:rFonts w:ascii="Times New Roman" w:hAnsi="Times New Roman" w:cs="Times New Roman"/>
          <w:color w:val="000000"/>
          <w:sz w:val="24"/>
          <w:szCs w:val="24"/>
        </w:rPr>
      </w:pPr>
      <w:r w:rsidRPr="00EA25F4">
        <w:rPr>
          <w:rFonts w:ascii="Times New Roman" w:hAnsi="Times New Roman" w:cs="Times New Roman"/>
          <w:b/>
          <w:bCs/>
          <w:color w:val="000000"/>
          <w:sz w:val="24"/>
          <w:szCs w:val="24"/>
        </w:rPr>
        <w:t xml:space="preserve">a) </w:t>
      </w:r>
      <w:r w:rsidRPr="00EA25F4">
        <w:rPr>
          <w:rFonts w:ascii="Times New Roman" w:hAnsi="Times New Roman" w:cs="Times New Roman"/>
          <w:color w:val="000000"/>
          <w:sz w:val="24"/>
          <w:szCs w:val="24"/>
        </w:rPr>
        <w:t xml:space="preserve">Certidão Negativa de Falência, expedida pelos distribuidores da sede da empresa. </w:t>
      </w:r>
    </w:p>
    <w:p w:rsidR="00EA25F4" w:rsidRPr="00EA25F4" w:rsidRDefault="00EA25F4" w:rsidP="00EA25F4">
      <w:pPr>
        <w:autoSpaceDE w:val="0"/>
        <w:autoSpaceDN w:val="0"/>
        <w:adjustRightInd w:val="0"/>
        <w:spacing w:after="0" w:line="240" w:lineRule="auto"/>
        <w:jc w:val="both"/>
        <w:rPr>
          <w:rFonts w:ascii="Times New Roman" w:hAnsi="Times New Roman" w:cs="Times New Roman"/>
          <w:color w:val="000000"/>
          <w:sz w:val="24"/>
          <w:szCs w:val="24"/>
        </w:rPr>
      </w:pPr>
    </w:p>
    <w:p w:rsidR="00EA25F4" w:rsidRDefault="00EA25F4" w:rsidP="00EA25F4">
      <w:pPr>
        <w:autoSpaceDE w:val="0"/>
        <w:autoSpaceDN w:val="0"/>
        <w:adjustRightInd w:val="0"/>
        <w:spacing w:after="0" w:line="240" w:lineRule="auto"/>
        <w:jc w:val="both"/>
        <w:rPr>
          <w:rFonts w:ascii="Times New Roman" w:hAnsi="Times New Roman" w:cs="Times New Roman"/>
          <w:b/>
          <w:bCs/>
          <w:color w:val="000000"/>
          <w:sz w:val="24"/>
          <w:szCs w:val="24"/>
        </w:rPr>
      </w:pPr>
      <w:r w:rsidRPr="00EA25F4">
        <w:rPr>
          <w:rFonts w:ascii="Times New Roman" w:hAnsi="Times New Roman" w:cs="Times New Roman"/>
          <w:b/>
          <w:bCs/>
          <w:color w:val="000000"/>
          <w:sz w:val="24"/>
          <w:szCs w:val="24"/>
        </w:rPr>
        <w:t xml:space="preserve">10.06. Cumprimento do Artigo 7°, inciso XXXIII, da Constituição Federal: </w:t>
      </w:r>
    </w:p>
    <w:p w:rsidR="00EA25F4" w:rsidRPr="00EA25F4" w:rsidRDefault="00EA25F4" w:rsidP="00EA25F4">
      <w:pPr>
        <w:autoSpaceDE w:val="0"/>
        <w:autoSpaceDN w:val="0"/>
        <w:adjustRightInd w:val="0"/>
        <w:spacing w:after="0" w:line="240" w:lineRule="auto"/>
        <w:jc w:val="both"/>
        <w:rPr>
          <w:rFonts w:ascii="Times New Roman" w:hAnsi="Times New Roman" w:cs="Times New Roman"/>
          <w:color w:val="000000"/>
          <w:sz w:val="8"/>
          <w:szCs w:val="24"/>
        </w:rPr>
      </w:pPr>
    </w:p>
    <w:p w:rsidR="00EA25F4" w:rsidRDefault="00EA25F4" w:rsidP="00EA25F4">
      <w:pPr>
        <w:autoSpaceDE w:val="0"/>
        <w:autoSpaceDN w:val="0"/>
        <w:adjustRightInd w:val="0"/>
        <w:spacing w:after="0" w:line="240" w:lineRule="auto"/>
        <w:jc w:val="both"/>
        <w:rPr>
          <w:rFonts w:ascii="Times New Roman" w:hAnsi="Times New Roman" w:cs="Times New Roman"/>
          <w:color w:val="000000"/>
          <w:sz w:val="24"/>
          <w:szCs w:val="24"/>
        </w:rPr>
      </w:pPr>
      <w:r w:rsidRPr="00EA25F4">
        <w:rPr>
          <w:rFonts w:ascii="Times New Roman" w:hAnsi="Times New Roman" w:cs="Times New Roman"/>
          <w:b/>
          <w:bCs/>
          <w:color w:val="000000"/>
          <w:sz w:val="24"/>
          <w:szCs w:val="24"/>
        </w:rPr>
        <w:t xml:space="preserve">a) </w:t>
      </w:r>
      <w:r w:rsidRPr="00EA25F4">
        <w:rPr>
          <w:rFonts w:ascii="Times New Roman" w:hAnsi="Times New Roman" w:cs="Times New Roman"/>
          <w:color w:val="000000"/>
          <w:sz w:val="24"/>
          <w:szCs w:val="24"/>
        </w:rPr>
        <w:t xml:space="preserve">Declaração da empresa de que não possui em seu quadro de pessoal empregado com menos de 18 (dezoito) anos em trabalho noturno, perigoso ou insalubre, e de 16 (dezesseis) anos em qualquer trabalho, salvo na condição de aprendiz. </w:t>
      </w:r>
    </w:p>
    <w:p w:rsidR="00EA25F4" w:rsidRDefault="00EA25F4" w:rsidP="00EA25F4">
      <w:pPr>
        <w:autoSpaceDE w:val="0"/>
        <w:autoSpaceDN w:val="0"/>
        <w:adjustRightInd w:val="0"/>
        <w:spacing w:after="0" w:line="240" w:lineRule="auto"/>
        <w:jc w:val="both"/>
        <w:rPr>
          <w:rFonts w:ascii="Times New Roman" w:hAnsi="Times New Roman" w:cs="Times New Roman"/>
          <w:color w:val="000000"/>
          <w:sz w:val="24"/>
          <w:szCs w:val="24"/>
        </w:rPr>
      </w:pPr>
    </w:p>
    <w:p w:rsidR="00EA25F4" w:rsidRPr="00EA25F4" w:rsidRDefault="00EA25F4" w:rsidP="00EA25F4">
      <w:pPr>
        <w:autoSpaceDE w:val="0"/>
        <w:autoSpaceDN w:val="0"/>
        <w:adjustRightInd w:val="0"/>
        <w:spacing w:after="0" w:line="240" w:lineRule="auto"/>
        <w:jc w:val="both"/>
        <w:rPr>
          <w:rFonts w:ascii="Times New Roman" w:hAnsi="Times New Roman" w:cs="Times New Roman"/>
          <w:color w:val="000000"/>
          <w:sz w:val="24"/>
          <w:szCs w:val="24"/>
        </w:rPr>
      </w:pPr>
    </w:p>
    <w:p w:rsidR="00EA25F4" w:rsidRDefault="00EA25F4" w:rsidP="00EA25F4">
      <w:pPr>
        <w:autoSpaceDE w:val="0"/>
        <w:autoSpaceDN w:val="0"/>
        <w:adjustRightInd w:val="0"/>
        <w:spacing w:after="0" w:line="240" w:lineRule="auto"/>
        <w:jc w:val="both"/>
        <w:rPr>
          <w:rFonts w:ascii="Times New Roman" w:hAnsi="Times New Roman" w:cs="Times New Roman"/>
          <w:b/>
          <w:bCs/>
          <w:color w:val="000000"/>
          <w:sz w:val="24"/>
          <w:szCs w:val="24"/>
        </w:rPr>
      </w:pPr>
      <w:r w:rsidRPr="00EA25F4">
        <w:rPr>
          <w:rFonts w:ascii="Times New Roman" w:hAnsi="Times New Roman" w:cs="Times New Roman"/>
          <w:b/>
          <w:bCs/>
          <w:color w:val="000000"/>
          <w:sz w:val="24"/>
          <w:szCs w:val="24"/>
        </w:rPr>
        <w:t xml:space="preserve">11. DO RECEBIMENTO DOS ENVELOPES E JULGAMENTO DAS PROPOSTAS </w:t>
      </w:r>
    </w:p>
    <w:p w:rsidR="00EA25F4" w:rsidRPr="00EA25F4" w:rsidRDefault="00EA25F4" w:rsidP="00EA25F4">
      <w:pPr>
        <w:autoSpaceDE w:val="0"/>
        <w:autoSpaceDN w:val="0"/>
        <w:adjustRightInd w:val="0"/>
        <w:spacing w:after="0" w:line="240" w:lineRule="auto"/>
        <w:jc w:val="both"/>
        <w:rPr>
          <w:rFonts w:ascii="Times New Roman" w:hAnsi="Times New Roman" w:cs="Times New Roman"/>
          <w:color w:val="000000"/>
          <w:sz w:val="8"/>
          <w:szCs w:val="24"/>
        </w:rPr>
      </w:pPr>
    </w:p>
    <w:p w:rsidR="00EA25F4" w:rsidRDefault="00EA25F4" w:rsidP="00EA25F4">
      <w:pPr>
        <w:spacing w:after="0" w:line="240" w:lineRule="auto"/>
        <w:jc w:val="both"/>
        <w:rPr>
          <w:rFonts w:ascii="Times New Roman" w:hAnsi="Times New Roman" w:cs="Times New Roman"/>
          <w:color w:val="000000"/>
          <w:sz w:val="24"/>
          <w:szCs w:val="24"/>
        </w:rPr>
      </w:pPr>
      <w:r w:rsidRPr="00EA25F4">
        <w:rPr>
          <w:rFonts w:ascii="Times New Roman" w:hAnsi="Times New Roman" w:cs="Times New Roman"/>
          <w:b/>
          <w:bCs/>
          <w:color w:val="000000"/>
          <w:sz w:val="24"/>
          <w:szCs w:val="24"/>
        </w:rPr>
        <w:t xml:space="preserve">11.01. </w:t>
      </w:r>
      <w:r w:rsidRPr="00EA25F4">
        <w:rPr>
          <w:rFonts w:ascii="Times New Roman" w:hAnsi="Times New Roman" w:cs="Times New Roman"/>
          <w:color w:val="000000"/>
          <w:sz w:val="24"/>
          <w:szCs w:val="24"/>
        </w:rPr>
        <w:t>No dia, horário e local ind</w:t>
      </w:r>
      <w:r w:rsidR="009B205A">
        <w:rPr>
          <w:rFonts w:ascii="Times New Roman" w:hAnsi="Times New Roman" w:cs="Times New Roman"/>
          <w:color w:val="000000"/>
          <w:sz w:val="24"/>
          <w:szCs w:val="24"/>
        </w:rPr>
        <w:t>icados no preâmbulo do edital, o</w:t>
      </w:r>
      <w:r w:rsidRPr="00EA25F4">
        <w:rPr>
          <w:rFonts w:ascii="Times New Roman" w:hAnsi="Times New Roman" w:cs="Times New Roman"/>
          <w:color w:val="000000"/>
          <w:sz w:val="24"/>
          <w:szCs w:val="24"/>
        </w:rPr>
        <w:t xml:space="preserve"> Pregoeir</w:t>
      </w:r>
      <w:r w:rsidR="009B205A">
        <w:rPr>
          <w:rFonts w:ascii="Times New Roman" w:hAnsi="Times New Roman" w:cs="Times New Roman"/>
          <w:color w:val="000000"/>
          <w:sz w:val="24"/>
          <w:szCs w:val="24"/>
        </w:rPr>
        <w:t>o</w:t>
      </w:r>
      <w:r w:rsidRPr="00EA25F4">
        <w:rPr>
          <w:rFonts w:ascii="Times New Roman" w:hAnsi="Times New Roman" w:cs="Times New Roman"/>
          <w:color w:val="000000"/>
          <w:sz w:val="24"/>
          <w:szCs w:val="24"/>
        </w:rPr>
        <w:t xml:space="preserve"> iniciará os trabalhos e passará ao credenciamento dos representantes legais das empresas.</w:t>
      </w:r>
    </w:p>
    <w:p w:rsidR="009B205A" w:rsidRDefault="009B205A" w:rsidP="00EA25F4">
      <w:pPr>
        <w:spacing w:after="0" w:line="240" w:lineRule="auto"/>
        <w:jc w:val="both"/>
        <w:rPr>
          <w:rFonts w:ascii="Times New Roman" w:hAnsi="Times New Roman" w:cs="Times New Roman"/>
          <w:color w:val="000000"/>
          <w:sz w:val="24"/>
          <w:szCs w:val="24"/>
        </w:rPr>
      </w:pPr>
    </w:p>
    <w:p w:rsidR="009B205A" w:rsidRDefault="009B205A" w:rsidP="009B205A">
      <w:pPr>
        <w:autoSpaceDE w:val="0"/>
        <w:autoSpaceDN w:val="0"/>
        <w:adjustRightInd w:val="0"/>
        <w:spacing w:after="0" w:line="240" w:lineRule="auto"/>
        <w:jc w:val="both"/>
        <w:rPr>
          <w:rFonts w:ascii="Times New Roman" w:hAnsi="Times New Roman" w:cs="Times New Roman"/>
          <w:color w:val="000000"/>
          <w:sz w:val="24"/>
          <w:szCs w:val="24"/>
        </w:rPr>
      </w:pPr>
      <w:r w:rsidRPr="009B205A">
        <w:rPr>
          <w:rFonts w:ascii="Times New Roman" w:hAnsi="Times New Roman" w:cs="Times New Roman"/>
          <w:b/>
          <w:bCs/>
          <w:color w:val="000000"/>
          <w:sz w:val="24"/>
          <w:szCs w:val="24"/>
        </w:rPr>
        <w:t xml:space="preserve">11.02. </w:t>
      </w:r>
      <w:r>
        <w:rPr>
          <w:rFonts w:ascii="Times New Roman" w:hAnsi="Times New Roman" w:cs="Times New Roman"/>
          <w:color w:val="000000"/>
          <w:sz w:val="24"/>
          <w:szCs w:val="24"/>
        </w:rPr>
        <w:t>Em seguida, o Pregoeiro</w:t>
      </w:r>
      <w:r w:rsidRPr="009B205A">
        <w:rPr>
          <w:rFonts w:ascii="Times New Roman" w:hAnsi="Times New Roman" w:cs="Times New Roman"/>
          <w:color w:val="000000"/>
          <w:sz w:val="24"/>
          <w:szCs w:val="24"/>
        </w:rPr>
        <w:t xml:space="preserve"> declarará a sessão aberta e atendendo o disposto no Art. 4°, inciso VII, da Lei n.° 10.520/02, verificará a Declaração de Habilitação das empresas, a sua ausência implicará na não continuidade na licitação.</w:t>
      </w:r>
    </w:p>
    <w:p w:rsidR="009B205A" w:rsidRPr="009B205A" w:rsidRDefault="009B205A" w:rsidP="009B205A">
      <w:pPr>
        <w:autoSpaceDE w:val="0"/>
        <w:autoSpaceDN w:val="0"/>
        <w:adjustRightInd w:val="0"/>
        <w:spacing w:after="0" w:line="240" w:lineRule="auto"/>
        <w:jc w:val="both"/>
        <w:rPr>
          <w:rFonts w:ascii="Times New Roman" w:hAnsi="Times New Roman" w:cs="Times New Roman"/>
          <w:color w:val="000000"/>
          <w:sz w:val="24"/>
          <w:szCs w:val="24"/>
        </w:rPr>
      </w:pPr>
    </w:p>
    <w:p w:rsidR="009B205A" w:rsidRDefault="009B205A" w:rsidP="009B205A">
      <w:pPr>
        <w:autoSpaceDE w:val="0"/>
        <w:autoSpaceDN w:val="0"/>
        <w:adjustRightInd w:val="0"/>
        <w:spacing w:after="0" w:line="240" w:lineRule="auto"/>
        <w:jc w:val="both"/>
        <w:rPr>
          <w:rFonts w:ascii="Times New Roman" w:hAnsi="Times New Roman" w:cs="Times New Roman"/>
          <w:color w:val="000000"/>
          <w:sz w:val="24"/>
          <w:szCs w:val="24"/>
        </w:rPr>
      </w:pPr>
      <w:r w:rsidRPr="009B205A">
        <w:rPr>
          <w:rFonts w:ascii="Times New Roman" w:hAnsi="Times New Roman" w:cs="Times New Roman"/>
          <w:b/>
          <w:bCs/>
          <w:color w:val="000000"/>
          <w:sz w:val="24"/>
          <w:szCs w:val="24"/>
        </w:rPr>
        <w:t xml:space="preserve">11.03. </w:t>
      </w:r>
      <w:r w:rsidRPr="009B205A">
        <w:rPr>
          <w:rFonts w:ascii="Times New Roman" w:hAnsi="Times New Roman" w:cs="Times New Roman"/>
          <w:color w:val="000000"/>
          <w:sz w:val="24"/>
          <w:szCs w:val="24"/>
        </w:rPr>
        <w:t xml:space="preserve">Encerrada a conferência da Declaração </w:t>
      </w:r>
      <w:r>
        <w:rPr>
          <w:rFonts w:ascii="Times New Roman" w:hAnsi="Times New Roman" w:cs="Times New Roman"/>
          <w:color w:val="000000"/>
          <w:sz w:val="24"/>
          <w:szCs w:val="24"/>
        </w:rPr>
        <w:t>de Habilitação dos licitantes, o</w:t>
      </w:r>
      <w:r w:rsidRPr="009B205A">
        <w:rPr>
          <w:rFonts w:ascii="Times New Roman" w:hAnsi="Times New Roman" w:cs="Times New Roman"/>
          <w:color w:val="000000"/>
          <w:sz w:val="24"/>
          <w:szCs w:val="24"/>
        </w:rPr>
        <w:t xml:space="preserve"> Pregoeir</w:t>
      </w:r>
      <w:r>
        <w:rPr>
          <w:rFonts w:ascii="Times New Roman" w:hAnsi="Times New Roman" w:cs="Times New Roman"/>
          <w:color w:val="000000"/>
          <w:sz w:val="24"/>
          <w:szCs w:val="24"/>
        </w:rPr>
        <w:t>o</w:t>
      </w:r>
      <w:r w:rsidRPr="009B205A">
        <w:rPr>
          <w:rFonts w:ascii="Times New Roman" w:hAnsi="Times New Roman" w:cs="Times New Roman"/>
          <w:color w:val="000000"/>
          <w:sz w:val="24"/>
          <w:szCs w:val="24"/>
        </w:rPr>
        <w:t xml:space="preserve"> identificará as Microempresas e as Empresas de Pequeno Porte e procederá ao recebimento dos envelopes.</w:t>
      </w:r>
    </w:p>
    <w:p w:rsidR="009B205A" w:rsidRPr="009B205A" w:rsidRDefault="009B205A" w:rsidP="009B205A">
      <w:pPr>
        <w:autoSpaceDE w:val="0"/>
        <w:autoSpaceDN w:val="0"/>
        <w:adjustRightInd w:val="0"/>
        <w:spacing w:after="0" w:line="240" w:lineRule="auto"/>
        <w:jc w:val="both"/>
        <w:rPr>
          <w:rFonts w:ascii="Times New Roman" w:hAnsi="Times New Roman" w:cs="Times New Roman"/>
          <w:color w:val="000000"/>
          <w:sz w:val="24"/>
          <w:szCs w:val="24"/>
        </w:rPr>
      </w:pPr>
    </w:p>
    <w:p w:rsidR="009B205A" w:rsidRDefault="009B205A" w:rsidP="009B205A">
      <w:pPr>
        <w:autoSpaceDE w:val="0"/>
        <w:autoSpaceDN w:val="0"/>
        <w:adjustRightInd w:val="0"/>
        <w:spacing w:after="0" w:line="240" w:lineRule="auto"/>
        <w:jc w:val="both"/>
        <w:rPr>
          <w:rFonts w:ascii="Times New Roman" w:hAnsi="Times New Roman" w:cs="Times New Roman"/>
          <w:color w:val="000000"/>
          <w:sz w:val="24"/>
          <w:szCs w:val="24"/>
        </w:rPr>
      </w:pPr>
      <w:r w:rsidRPr="009B205A">
        <w:rPr>
          <w:rFonts w:ascii="Times New Roman" w:hAnsi="Times New Roman" w:cs="Times New Roman"/>
          <w:b/>
          <w:bCs/>
          <w:color w:val="000000"/>
          <w:sz w:val="24"/>
          <w:szCs w:val="24"/>
        </w:rPr>
        <w:t xml:space="preserve">11.04. </w:t>
      </w:r>
      <w:r w:rsidRPr="009B205A">
        <w:rPr>
          <w:rFonts w:ascii="Times New Roman" w:hAnsi="Times New Roman" w:cs="Times New Roman"/>
          <w:color w:val="000000"/>
          <w:sz w:val="24"/>
          <w:szCs w:val="24"/>
        </w:rPr>
        <w:t>Após o recebimento dos envelopes, não serão admitidos pedidos de desistência, retificação de preços ou de quaisquer outras condições oferecidas, ressalvadas apenas aquelas destinadas a sanar evidente erro material.</w:t>
      </w:r>
    </w:p>
    <w:p w:rsidR="009B205A" w:rsidRPr="009B205A" w:rsidRDefault="009B205A" w:rsidP="009B205A">
      <w:pPr>
        <w:autoSpaceDE w:val="0"/>
        <w:autoSpaceDN w:val="0"/>
        <w:adjustRightInd w:val="0"/>
        <w:spacing w:after="0" w:line="240" w:lineRule="auto"/>
        <w:jc w:val="both"/>
        <w:rPr>
          <w:rFonts w:ascii="Times New Roman" w:hAnsi="Times New Roman" w:cs="Times New Roman"/>
          <w:color w:val="000000"/>
          <w:sz w:val="24"/>
          <w:szCs w:val="24"/>
        </w:rPr>
      </w:pPr>
    </w:p>
    <w:p w:rsidR="009B205A" w:rsidRDefault="009B205A" w:rsidP="009B205A">
      <w:pPr>
        <w:autoSpaceDE w:val="0"/>
        <w:autoSpaceDN w:val="0"/>
        <w:adjustRightInd w:val="0"/>
        <w:spacing w:after="0" w:line="240" w:lineRule="auto"/>
        <w:jc w:val="both"/>
        <w:rPr>
          <w:rFonts w:ascii="Times New Roman" w:hAnsi="Times New Roman" w:cs="Times New Roman"/>
          <w:color w:val="000000"/>
          <w:sz w:val="24"/>
          <w:szCs w:val="24"/>
        </w:rPr>
      </w:pPr>
      <w:r w:rsidRPr="009B205A">
        <w:rPr>
          <w:rFonts w:ascii="Times New Roman" w:hAnsi="Times New Roman" w:cs="Times New Roman"/>
          <w:b/>
          <w:bCs/>
          <w:color w:val="000000"/>
          <w:sz w:val="24"/>
          <w:szCs w:val="24"/>
        </w:rPr>
        <w:t xml:space="preserve">11.05. </w:t>
      </w:r>
      <w:r>
        <w:rPr>
          <w:rFonts w:ascii="Times New Roman" w:hAnsi="Times New Roman" w:cs="Times New Roman"/>
          <w:color w:val="000000"/>
          <w:sz w:val="24"/>
          <w:szCs w:val="24"/>
        </w:rPr>
        <w:t>O Pregoeiro</w:t>
      </w:r>
      <w:r w:rsidRPr="009B205A">
        <w:rPr>
          <w:rFonts w:ascii="Times New Roman" w:hAnsi="Times New Roman" w:cs="Times New Roman"/>
          <w:color w:val="000000"/>
          <w:sz w:val="24"/>
          <w:szCs w:val="24"/>
        </w:rPr>
        <w:t xml:space="preserve"> abrirá os envelopes das propostas de preços, rubricando todas as folhas e encaminhando à equipe de apoio e aos licitantes credenciados para que façam o mesmo, podendo suspender a sessão para verificar as especificações do objeto, em seguida, classificará o autor da oferta de menor preço, bem como aqueles concorrentes cujo valor proposto não supere em mais de 10% (dez por cento) a menor oferta. </w:t>
      </w:r>
    </w:p>
    <w:p w:rsidR="00225702" w:rsidRPr="009B205A" w:rsidRDefault="00225702" w:rsidP="009B205A">
      <w:pPr>
        <w:autoSpaceDE w:val="0"/>
        <w:autoSpaceDN w:val="0"/>
        <w:adjustRightInd w:val="0"/>
        <w:spacing w:after="0" w:line="240" w:lineRule="auto"/>
        <w:jc w:val="both"/>
        <w:rPr>
          <w:rFonts w:ascii="Times New Roman" w:hAnsi="Times New Roman" w:cs="Times New Roman"/>
          <w:color w:val="000000"/>
          <w:sz w:val="24"/>
          <w:szCs w:val="24"/>
        </w:rPr>
      </w:pPr>
    </w:p>
    <w:p w:rsidR="009B205A" w:rsidRDefault="009B205A" w:rsidP="009B205A">
      <w:pPr>
        <w:autoSpaceDE w:val="0"/>
        <w:autoSpaceDN w:val="0"/>
        <w:adjustRightInd w:val="0"/>
        <w:spacing w:after="0" w:line="240" w:lineRule="auto"/>
        <w:jc w:val="both"/>
        <w:rPr>
          <w:rFonts w:ascii="Times New Roman" w:hAnsi="Times New Roman" w:cs="Times New Roman"/>
          <w:color w:val="000000"/>
          <w:sz w:val="24"/>
          <w:szCs w:val="24"/>
        </w:rPr>
      </w:pPr>
      <w:r w:rsidRPr="009B205A">
        <w:rPr>
          <w:rFonts w:ascii="Times New Roman" w:hAnsi="Times New Roman" w:cs="Times New Roman"/>
          <w:b/>
          <w:bCs/>
          <w:color w:val="000000"/>
          <w:sz w:val="24"/>
          <w:szCs w:val="24"/>
        </w:rPr>
        <w:t xml:space="preserve">11.06. </w:t>
      </w:r>
      <w:r w:rsidRPr="009B205A">
        <w:rPr>
          <w:rFonts w:ascii="Times New Roman" w:hAnsi="Times New Roman" w:cs="Times New Roman"/>
          <w:color w:val="000000"/>
          <w:sz w:val="24"/>
          <w:szCs w:val="24"/>
        </w:rPr>
        <w:t xml:space="preserve">Não havendo pelo menos três ofertas nas condições definidas no item 11.05., poderão os autores das melhores propostas, até o máximo de três, oferecer novos lances verbais e sucessivos, quaisquer que sejam os preços oferecidos. </w:t>
      </w:r>
    </w:p>
    <w:p w:rsidR="00225702" w:rsidRPr="009B205A" w:rsidRDefault="00225702" w:rsidP="009B205A">
      <w:pPr>
        <w:autoSpaceDE w:val="0"/>
        <w:autoSpaceDN w:val="0"/>
        <w:adjustRightInd w:val="0"/>
        <w:spacing w:after="0" w:line="240" w:lineRule="auto"/>
        <w:jc w:val="both"/>
        <w:rPr>
          <w:rFonts w:ascii="Times New Roman" w:hAnsi="Times New Roman" w:cs="Times New Roman"/>
          <w:color w:val="000000"/>
          <w:sz w:val="24"/>
          <w:szCs w:val="24"/>
        </w:rPr>
      </w:pPr>
    </w:p>
    <w:p w:rsidR="009B205A" w:rsidRDefault="009B205A" w:rsidP="009B205A">
      <w:pPr>
        <w:autoSpaceDE w:val="0"/>
        <w:autoSpaceDN w:val="0"/>
        <w:adjustRightInd w:val="0"/>
        <w:spacing w:after="0" w:line="240" w:lineRule="auto"/>
        <w:jc w:val="both"/>
        <w:rPr>
          <w:rFonts w:ascii="Times New Roman" w:hAnsi="Times New Roman" w:cs="Times New Roman"/>
          <w:color w:val="000000"/>
          <w:sz w:val="24"/>
          <w:szCs w:val="24"/>
        </w:rPr>
      </w:pPr>
      <w:r w:rsidRPr="009B205A">
        <w:rPr>
          <w:rFonts w:ascii="Times New Roman" w:hAnsi="Times New Roman" w:cs="Times New Roman"/>
          <w:b/>
          <w:bCs/>
          <w:color w:val="000000"/>
          <w:sz w:val="24"/>
          <w:szCs w:val="24"/>
        </w:rPr>
        <w:t xml:space="preserve">11.07. </w:t>
      </w:r>
      <w:r w:rsidRPr="009B205A">
        <w:rPr>
          <w:rFonts w:ascii="Times New Roman" w:hAnsi="Times New Roman" w:cs="Times New Roman"/>
          <w:color w:val="000000"/>
          <w:sz w:val="24"/>
          <w:szCs w:val="24"/>
        </w:rPr>
        <w:t xml:space="preserve">Caso duas ou mais propostas iniciais apresentem preços iguais, será realizado sorteio para determinação da ordem de oferta dos lances. </w:t>
      </w:r>
    </w:p>
    <w:p w:rsidR="00225702" w:rsidRPr="009B205A" w:rsidRDefault="00225702" w:rsidP="009B205A">
      <w:pPr>
        <w:autoSpaceDE w:val="0"/>
        <w:autoSpaceDN w:val="0"/>
        <w:adjustRightInd w:val="0"/>
        <w:spacing w:after="0" w:line="240" w:lineRule="auto"/>
        <w:jc w:val="both"/>
        <w:rPr>
          <w:rFonts w:ascii="Times New Roman" w:hAnsi="Times New Roman" w:cs="Times New Roman"/>
          <w:color w:val="000000"/>
          <w:sz w:val="24"/>
          <w:szCs w:val="24"/>
        </w:rPr>
      </w:pPr>
    </w:p>
    <w:p w:rsidR="009B205A" w:rsidRDefault="009B205A" w:rsidP="009B205A">
      <w:pPr>
        <w:autoSpaceDE w:val="0"/>
        <w:autoSpaceDN w:val="0"/>
        <w:adjustRightInd w:val="0"/>
        <w:spacing w:after="0" w:line="240" w:lineRule="auto"/>
        <w:jc w:val="both"/>
        <w:rPr>
          <w:rFonts w:ascii="Times New Roman" w:hAnsi="Times New Roman" w:cs="Times New Roman"/>
          <w:color w:val="000000"/>
          <w:sz w:val="24"/>
          <w:szCs w:val="24"/>
        </w:rPr>
      </w:pPr>
      <w:r w:rsidRPr="009B205A">
        <w:rPr>
          <w:rFonts w:ascii="Times New Roman" w:hAnsi="Times New Roman" w:cs="Times New Roman"/>
          <w:b/>
          <w:bCs/>
          <w:color w:val="000000"/>
          <w:sz w:val="24"/>
          <w:szCs w:val="24"/>
        </w:rPr>
        <w:t xml:space="preserve">11.08. </w:t>
      </w:r>
      <w:r w:rsidRPr="009B205A">
        <w:rPr>
          <w:rFonts w:ascii="Times New Roman" w:hAnsi="Times New Roman" w:cs="Times New Roman"/>
          <w:color w:val="000000"/>
          <w:sz w:val="24"/>
          <w:szCs w:val="24"/>
        </w:rPr>
        <w:t xml:space="preserve">A oferta dos lances deverá ser efetuada no </w:t>
      </w:r>
      <w:r w:rsidRPr="006E1BC1">
        <w:rPr>
          <w:rFonts w:ascii="Times New Roman" w:hAnsi="Times New Roman" w:cs="Times New Roman"/>
          <w:b/>
          <w:bCs/>
          <w:color w:val="0000FF"/>
          <w:sz w:val="24"/>
          <w:szCs w:val="24"/>
        </w:rPr>
        <w:t xml:space="preserve">valor </w:t>
      </w:r>
      <w:r w:rsidR="00225702" w:rsidRPr="006E1BC1">
        <w:rPr>
          <w:rFonts w:ascii="Times New Roman" w:hAnsi="Times New Roman" w:cs="Times New Roman"/>
          <w:b/>
          <w:bCs/>
          <w:color w:val="0000FF"/>
          <w:sz w:val="24"/>
          <w:szCs w:val="24"/>
        </w:rPr>
        <w:t>percentual do serviço</w:t>
      </w:r>
      <w:r w:rsidRPr="006E1BC1">
        <w:rPr>
          <w:rFonts w:ascii="Times New Roman" w:hAnsi="Times New Roman" w:cs="Times New Roman"/>
          <w:b/>
          <w:bCs/>
          <w:color w:val="0000FF"/>
          <w:sz w:val="24"/>
          <w:szCs w:val="24"/>
        </w:rPr>
        <w:t xml:space="preserve"> de agenciamento de passagens</w:t>
      </w:r>
      <w:r w:rsidRPr="009B205A">
        <w:rPr>
          <w:rFonts w:ascii="Times New Roman" w:hAnsi="Times New Roman" w:cs="Times New Roman"/>
          <w:color w:val="000000"/>
          <w:sz w:val="24"/>
          <w:szCs w:val="24"/>
        </w:rPr>
        <w:t xml:space="preserve">, no momento em que for conferida a palavra ao licitante detentor do maior </w:t>
      </w:r>
      <w:r w:rsidR="006E1BC1" w:rsidRPr="006E1BC1">
        <w:rPr>
          <w:rFonts w:ascii="Times New Roman" w:hAnsi="Times New Roman" w:cs="Times New Roman"/>
          <w:color w:val="FF0000"/>
          <w:sz w:val="24"/>
          <w:szCs w:val="24"/>
        </w:rPr>
        <w:t>percentual</w:t>
      </w:r>
      <w:r w:rsidRPr="009B205A">
        <w:rPr>
          <w:rFonts w:ascii="Times New Roman" w:hAnsi="Times New Roman" w:cs="Times New Roman"/>
          <w:color w:val="000000"/>
          <w:sz w:val="24"/>
          <w:szCs w:val="24"/>
        </w:rPr>
        <w:t>, e as demais, na ordem de</w:t>
      </w:r>
      <w:r w:rsidR="00225702">
        <w:rPr>
          <w:rFonts w:ascii="Times New Roman" w:hAnsi="Times New Roman" w:cs="Times New Roman"/>
          <w:color w:val="000000"/>
          <w:sz w:val="24"/>
          <w:szCs w:val="24"/>
        </w:rPr>
        <w:t xml:space="preserve">crescente dos </w:t>
      </w:r>
      <w:r w:rsidR="006E1BC1" w:rsidRPr="006E1BC1">
        <w:rPr>
          <w:rFonts w:ascii="Times New Roman" w:hAnsi="Times New Roman" w:cs="Times New Roman"/>
          <w:color w:val="FF0000"/>
          <w:sz w:val="24"/>
          <w:szCs w:val="24"/>
        </w:rPr>
        <w:t>percentuais</w:t>
      </w:r>
      <w:r w:rsidR="00225702">
        <w:rPr>
          <w:rFonts w:ascii="Times New Roman" w:hAnsi="Times New Roman" w:cs="Times New Roman"/>
          <w:color w:val="000000"/>
          <w:sz w:val="24"/>
          <w:szCs w:val="24"/>
        </w:rPr>
        <w:t xml:space="preserve"> ofertados.</w:t>
      </w:r>
    </w:p>
    <w:p w:rsidR="00225702" w:rsidRPr="009B205A" w:rsidRDefault="00225702" w:rsidP="009B205A">
      <w:pPr>
        <w:autoSpaceDE w:val="0"/>
        <w:autoSpaceDN w:val="0"/>
        <w:adjustRightInd w:val="0"/>
        <w:spacing w:after="0" w:line="240" w:lineRule="auto"/>
        <w:jc w:val="both"/>
        <w:rPr>
          <w:rFonts w:ascii="Times New Roman" w:hAnsi="Times New Roman" w:cs="Times New Roman"/>
          <w:color w:val="000000"/>
          <w:sz w:val="24"/>
          <w:szCs w:val="24"/>
        </w:rPr>
      </w:pPr>
    </w:p>
    <w:p w:rsidR="009B205A" w:rsidRDefault="009B205A" w:rsidP="009B205A">
      <w:pPr>
        <w:autoSpaceDE w:val="0"/>
        <w:autoSpaceDN w:val="0"/>
        <w:adjustRightInd w:val="0"/>
        <w:spacing w:after="0" w:line="240" w:lineRule="auto"/>
        <w:jc w:val="both"/>
        <w:rPr>
          <w:rFonts w:ascii="Times New Roman" w:hAnsi="Times New Roman" w:cs="Times New Roman"/>
          <w:color w:val="000000"/>
          <w:sz w:val="24"/>
          <w:szCs w:val="24"/>
        </w:rPr>
      </w:pPr>
      <w:r w:rsidRPr="009B205A">
        <w:rPr>
          <w:rFonts w:ascii="Times New Roman" w:hAnsi="Times New Roman" w:cs="Times New Roman"/>
          <w:b/>
          <w:bCs/>
          <w:color w:val="000000"/>
          <w:sz w:val="24"/>
          <w:szCs w:val="24"/>
        </w:rPr>
        <w:t xml:space="preserve">11.09. </w:t>
      </w:r>
      <w:r w:rsidRPr="009B205A">
        <w:rPr>
          <w:rFonts w:ascii="Times New Roman" w:hAnsi="Times New Roman" w:cs="Times New Roman"/>
          <w:color w:val="000000"/>
          <w:sz w:val="24"/>
          <w:szCs w:val="24"/>
        </w:rPr>
        <w:t>É vedada a ofert</w:t>
      </w:r>
      <w:r w:rsidR="00225702">
        <w:rPr>
          <w:rFonts w:ascii="Times New Roman" w:hAnsi="Times New Roman" w:cs="Times New Roman"/>
          <w:color w:val="000000"/>
          <w:sz w:val="24"/>
          <w:szCs w:val="24"/>
        </w:rPr>
        <w:t>a de lance com vista ao empate.</w:t>
      </w:r>
    </w:p>
    <w:p w:rsidR="00225702" w:rsidRPr="009B205A" w:rsidRDefault="00225702" w:rsidP="009B205A">
      <w:pPr>
        <w:autoSpaceDE w:val="0"/>
        <w:autoSpaceDN w:val="0"/>
        <w:adjustRightInd w:val="0"/>
        <w:spacing w:after="0" w:line="240" w:lineRule="auto"/>
        <w:jc w:val="both"/>
        <w:rPr>
          <w:rFonts w:ascii="Times New Roman" w:hAnsi="Times New Roman" w:cs="Times New Roman"/>
          <w:color w:val="000000"/>
          <w:sz w:val="24"/>
          <w:szCs w:val="24"/>
        </w:rPr>
      </w:pPr>
    </w:p>
    <w:p w:rsidR="009B205A" w:rsidRDefault="009B205A" w:rsidP="009B205A">
      <w:pPr>
        <w:autoSpaceDE w:val="0"/>
        <w:autoSpaceDN w:val="0"/>
        <w:adjustRightInd w:val="0"/>
        <w:spacing w:after="0" w:line="240" w:lineRule="auto"/>
        <w:jc w:val="both"/>
        <w:rPr>
          <w:rFonts w:ascii="Times New Roman" w:hAnsi="Times New Roman" w:cs="Times New Roman"/>
          <w:color w:val="000000"/>
          <w:sz w:val="24"/>
          <w:szCs w:val="24"/>
        </w:rPr>
      </w:pPr>
      <w:r w:rsidRPr="009B205A">
        <w:rPr>
          <w:rFonts w:ascii="Times New Roman" w:hAnsi="Times New Roman" w:cs="Times New Roman"/>
          <w:b/>
          <w:bCs/>
          <w:color w:val="000000"/>
          <w:sz w:val="24"/>
          <w:szCs w:val="24"/>
        </w:rPr>
        <w:t xml:space="preserve">11.10. </w:t>
      </w:r>
      <w:r w:rsidRPr="009B205A">
        <w:rPr>
          <w:rFonts w:ascii="Times New Roman" w:hAnsi="Times New Roman" w:cs="Times New Roman"/>
          <w:color w:val="000000"/>
          <w:sz w:val="24"/>
          <w:szCs w:val="24"/>
        </w:rPr>
        <w:t>A desistência em apresentar lan</w:t>
      </w:r>
      <w:r w:rsidR="00225702">
        <w:rPr>
          <w:rFonts w:ascii="Times New Roman" w:hAnsi="Times New Roman" w:cs="Times New Roman"/>
          <w:color w:val="000000"/>
          <w:sz w:val="24"/>
          <w:szCs w:val="24"/>
        </w:rPr>
        <w:t>ce verbal, quando convocado pelo Pregoeiro</w:t>
      </w:r>
      <w:r w:rsidRPr="009B205A">
        <w:rPr>
          <w:rFonts w:ascii="Times New Roman" w:hAnsi="Times New Roman" w:cs="Times New Roman"/>
          <w:color w:val="000000"/>
          <w:sz w:val="24"/>
          <w:szCs w:val="24"/>
        </w:rPr>
        <w:t>, implicará na exclusão do licitante da etapa de lances verbais e na manutenção do último lance por ele apresentado, para efe</w:t>
      </w:r>
      <w:r w:rsidR="00225702">
        <w:rPr>
          <w:rFonts w:ascii="Times New Roman" w:hAnsi="Times New Roman" w:cs="Times New Roman"/>
          <w:color w:val="000000"/>
          <w:sz w:val="24"/>
          <w:szCs w:val="24"/>
        </w:rPr>
        <w:t>ito de ordenação das propostas.</w:t>
      </w:r>
    </w:p>
    <w:p w:rsidR="00225702" w:rsidRPr="009B205A" w:rsidRDefault="00225702" w:rsidP="009B205A">
      <w:pPr>
        <w:autoSpaceDE w:val="0"/>
        <w:autoSpaceDN w:val="0"/>
        <w:adjustRightInd w:val="0"/>
        <w:spacing w:after="0" w:line="240" w:lineRule="auto"/>
        <w:jc w:val="both"/>
        <w:rPr>
          <w:rFonts w:ascii="Times New Roman" w:hAnsi="Times New Roman" w:cs="Times New Roman"/>
          <w:color w:val="000000"/>
          <w:sz w:val="24"/>
          <w:szCs w:val="24"/>
        </w:rPr>
      </w:pPr>
    </w:p>
    <w:p w:rsidR="009B205A" w:rsidRDefault="009B205A" w:rsidP="009B205A">
      <w:pPr>
        <w:autoSpaceDE w:val="0"/>
        <w:autoSpaceDN w:val="0"/>
        <w:adjustRightInd w:val="0"/>
        <w:spacing w:after="0" w:line="240" w:lineRule="auto"/>
        <w:jc w:val="both"/>
        <w:rPr>
          <w:rFonts w:ascii="Times New Roman" w:hAnsi="Times New Roman" w:cs="Times New Roman"/>
          <w:color w:val="000000"/>
          <w:sz w:val="24"/>
          <w:szCs w:val="24"/>
        </w:rPr>
      </w:pPr>
      <w:r w:rsidRPr="009B205A">
        <w:rPr>
          <w:rFonts w:ascii="Times New Roman" w:hAnsi="Times New Roman" w:cs="Times New Roman"/>
          <w:b/>
          <w:bCs/>
          <w:color w:val="000000"/>
          <w:sz w:val="24"/>
          <w:szCs w:val="24"/>
        </w:rPr>
        <w:t xml:space="preserve">11.11. </w:t>
      </w:r>
      <w:r w:rsidRPr="009B205A">
        <w:rPr>
          <w:rFonts w:ascii="Times New Roman" w:hAnsi="Times New Roman" w:cs="Times New Roman"/>
          <w:color w:val="000000"/>
          <w:sz w:val="24"/>
          <w:szCs w:val="24"/>
        </w:rPr>
        <w:t>O encerramento da etapa competitiva dar-se-á qua</w:t>
      </w:r>
      <w:r w:rsidR="00225702">
        <w:rPr>
          <w:rFonts w:ascii="Times New Roman" w:hAnsi="Times New Roman" w:cs="Times New Roman"/>
          <w:color w:val="000000"/>
          <w:sz w:val="24"/>
          <w:szCs w:val="24"/>
        </w:rPr>
        <w:t>ndo, indagados pelo Pregoeiro</w:t>
      </w:r>
      <w:r w:rsidRPr="009B205A">
        <w:rPr>
          <w:rFonts w:ascii="Times New Roman" w:hAnsi="Times New Roman" w:cs="Times New Roman"/>
          <w:color w:val="000000"/>
          <w:sz w:val="24"/>
          <w:szCs w:val="24"/>
        </w:rPr>
        <w:t xml:space="preserve">, os licitantes manifestarem seu desinteresse em apresentar novos lances. </w:t>
      </w:r>
    </w:p>
    <w:p w:rsidR="00225702" w:rsidRPr="009B205A" w:rsidRDefault="00225702" w:rsidP="009B205A">
      <w:pPr>
        <w:autoSpaceDE w:val="0"/>
        <w:autoSpaceDN w:val="0"/>
        <w:adjustRightInd w:val="0"/>
        <w:spacing w:after="0" w:line="240" w:lineRule="auto"/>
        <w:jc w:val="both"/>
        <w:rPr>
          <w:rFonts w:ascii="Times New Roman" w:hAnsi="Times New Roman" w:cs="Times New Roman"/>
          <w:color w:val="000000"/>
          <w:sz w:val="24"/>
          <w:szCs w:val="24"/>
        </w:rPr>
      </w:pPr>
    </w:p>
    <w:p w:rsidR="009B205A" w:rsidRDefault="009B205A" w:rsidP="009B205A">
      <w:pPr>
        <w:autoSpaceDE w:val="0"/>
        <w:autoSpaceDN w:val="0"/>
        <w:adjustRightInd w:val="0"/>
        <w:spacing w:after="0" w:line="240" w:lineRule="auto"/>
        <w:jc w:val="both"/>
        <w:rPr>
          <w:rFonts w:ascii="Times New Roman" w:hAnsi="Times New Roman" w:cs="Times New Roman"/>
          <w:color w:val="000000"/>
          <w:sz w:val="24"/>
          <w:szCs w:val="24"/>
        </w:rPr>
      </w:pPr>
      <w:r w:rsidRPr="009B205A">
        <w:rPr>
          <w:rFonts w:ascii="Times New Roman" w:hAnsi="Times New Roman" w:cs="Times New Roman"/>
          <w:b/>
          <w:bCs/>
          <w:color w:val="000000"/>
          <w:sz w:val="24"/>
          <w:szCs w:val="24"/>
        </w:rPr>
        <w:t xml:space="preserve">11.12. </w:t>
      </w:r>
      <w:r w:rsidRPr="009B205A">
        <w:rPr>
          <w:rFonts w:ascii="Times New Roman" w:hAnsi="Times New Roman" w:cs="Times New Roman"/>
          <w:color w:val="000000"/>
          <w:sz w:val="24"/>
          <w:szCs w:val="24"/>
        </w:rPr>
        <w:t xml:space="preserve">Dos lances ofertados não cabe retratação. </w:t>
      </w:r>
    </w:p>
    <w:p w:rsidR="00225702" w:rsidRPr="009B205A" w:rsidRDefault="00225702" w:rsidP="009B205A">
      <w:pPr>
        <w:autoSpaceDE w:val="0"/>
        <w:autoSpaceDN w:val="0"/>
        <w:adjustRightInd w:val="0"/>
        <w:spacing w:after="0" w:line="240" w:lineRule="auto"/>
        <w:jc w:val="both"/>
        <w:rPr>
          <w:rFonts w:ascii="Times New Roman" w:hAnsi="Times New Roman" w:cs="Times New Roman"/>
          <w:color w:val="000000"/>
          <w:sz w:val="24"/>
          <w:szCs w:val="24"/>
        </w:rPr>
      </w:pPr>
    </w:p>
    <w:p w:rsidR="009B205A" w:rsidRDefault="009B205A" w:rsidP="009B205A">
      <w:pPr>
        <w:autoSpaceDE w:val="0"/>
        <w:autoSpaceDN w:val="0"/>
        <w:adjustRightInd w:val="0"/>
        <w:spacing w:after="0" w:line="240" w:lineRule="auto"/>
        <w:jc w:val="both"/>
        <w:rPr>
          <w:rFonts w:ascii="Times New Roman" w:hAnsi="Times New Roman" w:cs="Times New Roman"/>
          <w:color w:val="000000"/>
          <w:sz w:val="24"/>
          <w:szCs w:val="24"/>
        </w:rPr>
      </w:pPr>
      <w:r w:rsidRPr="009B205A">
        <w:rPr>
          <w:rFonts w:ascii="Times New Roman" w:hAnsi="Times New Roman" w:cs="Times New Roman"/>
          <w:b/>
          <w:bCs/>
          <w:color w:val="000000"/>
          <w:sz w:val="24"/>
          <w:szCs w:val="24"/>
        </w:rPr>
        <w:lastRenderedPageBreak/>
        <w:t xml:space="preserve">11.13. </w:t>
      </w:r>
      <w:r w:rsidRPr="009B205A">
        <w:rPr>
          <w:rFonts w:ascii="Times New Roman" w:hAnsi="Times New Roman" w:cs="Times New Roman"/>
          <w:color w:val="000000"/>
          <w:sz w:val="24"/>
          <w:szCs w:val="24"/>
        </w:rPr>
        <w:t xml:space="preserve">Caso não se realizem lances verbais e ocorra empate entre duas ou mais propostas, após obedecido o art. 3º, §2º da Lei n.º 8.666/93, a classificação se dará obrigatoriamente através de sorteio em ato público, conforme prevê o art. 45, §2º, da mesma Lei. </w:t>
      </w:r>
    </w:p>
    <w:p w:rsidR="00225702" w:rsidRPr="009B205A" w:rsidRDefault="00225702" w:rsidP="009B205A">
      <w:pPr>
        <w:autoSpaceDE w:val="0"/>
        <w:autoSpaceDN w:val="0"/>
        <w:adjustRightInd w:val="0"/>
        <w:spacing w:after="0" w:line="240" w:lineRule="auto"/>
        <w:jc w:val="both"/>
        <w:rPr>
          <w:rFonts w:ascii="Times New Roman" w:hAnsi="Times New Roman" w:cs="Times New Roman"/>
          <w:color w:val="000000"/>
          <w:sz w:val="24"/>
          <w:szCs w:val="24"/>
        </w:rPr>
      </w:pPr>
    </w:p>
    <w:p w:rsidR="009B205A" w:rsidRPr="009B205A" w:rsidRDefault="009B205A" w:rsidP="009B205A">
      <w:pPr>
        <w:spacing w:after="0" w:line="240" w:lineRule="auto"/>
        <w:jc w:val="both"/>
        <w:rPr>
          <w:rFonts w:ascii="Times New Roman" w:hAnsi="Times New Roman" w:cs="Times New Roman"/>
          <w:color w:val="000000"/>
          <w:sz w:val="24"/>
          <w:szCs w:val="24"/>
        </w:rPr>
      </w:pPr>
      <w:r w:rsidRPr="009B205A">
        <w:rPr>
          <w:rFonts w:ascii="Times New Roman" w:hAnsi="Times New Roman" w:cs="Times New Roman"/>
          <w:b/>
          <w:bCs/>
          <w:color w:val="000000"/>
          <w:sz w:val="24"/>
          <w:szCs w:val="24"/>
        </w:rPr>
        <w:t xml:space="preserve">11.14. </w:t>
      </w:r>
      <w:r w:rsidRPr="009B205A">
        <w:rPr>
          <w:rFonts w:ascii="Times New Roman" w:hAnsi="Times New Roman" w:cs="Times New Roman"/>
          <w:color w:val="000000"/>
          <w:sz w:val="24"/>
          <w:szCs w:val="24"/>
        </w:rPr>
        <w:t xml:space="preserve">Encerrada a etapa competitiva de lances e ordenadas as ofertas de acordo com o menor preço apresentado no valor total do lote, </w:t>
      </w:r>
      <w:r w:rsidR="00225702">
        <w:rPr>
          <w:rFonts w:ascii="Times New Roman" w:hAnsi="Times New Roman" w:cs="Times New Roman"/>
          <w:color w:val="000000"/>
          <w:sz w:val="24"/>
          <w:szCs w:val="24"/>
        </w:rPr>
        <w:t>o Pregoeiro</w:t>
      </w:r>
      <w:r w:rsidRPr="009B205A">
        <w:rPr>
          <w:rFonts w:ascii="Times New Roman" w:hAnsi="Times New Roman" w:cs="Times New Roman"/>
          <w:color w:val="000000"/>
          <w:sz w:val="24"/>
          <w:szCs w:val="24"/>
        </w:rPr>
        <w:t xml:space="preserve"> verificará se a melhor oferta foi realizada por Microempresa ou Empresa de Pequeno Porte, caso o seja, será verificada a aceitabilidade do preço apresentado.</w:t>
      </w:r>
    </w:p>
    <w:p w:rsidR="00214A70" w:rsidRDefault="00214A70" w:rsidP="004B67E3">
      <w:pPr>
        <w:pStyle w:val="Default"/>
        <w:jc w:val="both"/>
      </w:pPr>
    </w:p>
    <w:p w:rsidR="00225702" w:rsidRDefault="00225702" w:rsidP="00225702">
      <w:pPr>
        <w:autoSpaceDE w:val="0"/>
        <w:autoSpaceDN w:val="0"/>
        <w:adjustRightInd w:val="0"/>
        <w:spacing w:after="0" w:line="240" w:lineRule="auto"/>
        <w:jc w:val="both"/>
        <w:rPr>
          <w:rFonts w:ascii="Times New Roman" w:hAnsi="Times New Roman" w:cs="Times New Roman"/>
          <w:color w:val="000000"/>
          <w:sz w:val="24"/>
          <w:szCs w:val="24"/>
        </w:rPr>
      </w:pPr>
      <w:r w:rsidRPr="00225702">
        <w:rPr>
          <w:rFonts w:ascii="Times New Roman" w:hAnsi="Times New Roman" w:cs="Times New Roman"/>
          <w:b/>
          <w:bCs/>
          <w:color w:val="000000"/>
          <w:sz w:val="24"/>
          <w:szCs w:val="24"/>
        </w:rPr>
        <w:t xml:space="preserve">11.15. </w:t>
      </w:r>
      <w:r w:rsidRPr="00225702">
        <w:rPr>
          <w:rFonts w:ascii="Times New Roman" w:hAnsi="Times New Roman" w:cs="Times New Roman"/>
          <w:color w:val="000000"/>
          <w:sz w:val="24"/>
          <w:szCs w:val="24"/>
        </w:rPr>
        <w:t>Caso não seja, será verificado se dentro do limite de 5% (cinco por cento) da melhor oferta apresentada existem</w:t>
      </w:r>
      <w:r w:rsidR="006E1BC1">
        <w:rPr>
          <w:rFonts w:ascii="Times New Roman" w:hAnsi="Times New Roman" w:cs="Times New Roman"/>
          <w:color w:val="000000"/>
          <w:sz w:val="24"/>
          <w:szCs w:val="24"/>
        </w:rPr>
        <w:t xml:space="preserve"> </w:t>
      </w:r>
      <w:r w:rsidRPr="00225702">
        <w:rPr>
          <w:rFonts w:ascii="Times New Roman" w:hAnsi="Times New Roman" w:cs="Times New Roman"/>
          <w:color w:val="000000"/>
          <w:sz w:val="24"/>
          <w:szCs w:val="24"/>
        </w:rPr>
        <w:t xml:space="preserve">preços ofertados por Microempresas ou Empresas de Pequeno Porte, em havendo, será concedido o prazo de 05 (cinco) minutos para a que a mais bem classificada possa apresentar nova proposta de preços em valor inferior a melhor proposta já apresentada. </w:t>
      </w:r>
    </w:p>
    <w:p w:rsidR="00225702" w:rsidRPr="00225702" w:rsidRDefault="00225702" w:rsidP="00225702">
      <w:pPr>
        <w:autoSpaceDE w:val="0"/>
        <w:autoSpaceDN w:val="0"/>
        <w:adjustRightInd w:val="0"/>
        <w:spacing w:after="0" w:line="240" w:lineRule="auto"/>
        <w:jc w:val="both"/>
        <w:rPr>
          <w:rFonts w:ascii="Times New Roman" w:hAnsi="Times New Roman" w:cs="Times New Roman"/>
          <w:color w:val="000000"/>
          <w:sz w:val="24"/>
          <w:szCs w:val="24"/>
        </w:rPr>
      </w:pPr>
    </w:p>
    <w:p w:rsidR="00225702" w:rsidRDefault="00225702" w:rsidP="00225702">
      <w:pPr>
        <w:autoSpaceDE w:val="0"/>
        <w:autoSpaceDN w:val="0"/>
        <w:adjustRightInd w:val="0"/>
        <w:spacing w:after="0" w:line="240" w:lineRule="auto"/>
        <w:jc w:val="both"/>
        <w:rPr>
          <w:rFonts w:ascii="Times New Roman" w:hAnsi="Times New Roman" w:cs="Times New Roman"/>
          <w:color w:val="000000"/>
          <w:sz w:val="24"/>
          <w:szCs w:val="24"/>
        </w:rPr>
      </w:pPr>
      <w:r w:rsidRPr="00225702">
        <w:rPr>
          <w:rFonts w:ascii="Times New Roman" w:hAnsi="Times New Roman" w:cs="Times New Roman"/>
          <w:b/>
          <w:bCs/>
          <w:color w:val="000000"/>
          <w:sz w:val="24"/>
          <w:szCs w:val="24"/>
        </w:rPr>
        <w:t xml:space="preserve">11.16. </w:t>
      </w:r>
      <w:r w:rsidRPr="00225702">
        <w:rPr>
          <w:rFonts w:ascii="Times New Roman" w:hAnsi="Times New Roman" w:cs="Times New Roman"/>
          <w:color w:val="000000"/>
          <w:sz w:val="24"/>
          <w:szCs w:val="24"/>
        </w:rPr>
        <w:t>Não ofertando nova proposta de preços a melhor classificada, será concedido o mesmo tempo para as demais Microempresas ou Empresas de Pequeno Porte</w:t>
      </w:r>
      <w:r>
        <w:rPr>
          <w:rFonts w:ascii="Times New Roman" w:hAnsi="Times New Roman" w:cs="Times New Roman"/>
          <w:color w:val="000000"/>
          <w:sz w:val="24"/>
          <w:szCs w:val="24"/>
        </w:rPr>
        <w:t xml:space="preserve"> na ordem de sua classificação.</w:t>
      </w:r>
    </w:p>
    <w:p w:rsidR="00225702" w:rsidRPr="00225702" w:rsidRDefault="00225702" w:rsidP="00225702">
      <w:pPr>
        <w:autoSpaceDE w:val="0"/>
        <w:autoSpaceDN w:val="0"/>
        <w:adjustRightInd w:val="0"/>
        <w:spacing w:after="0" w:line="240" w:lineRule="auto"/>
        <w:jc w:val="both"/>
        <w:rPr>
          <w:rFonts w:ascii="Times New Roman" w:hAnsi="Times New Roman" w:cs="Times New Roman"/>
          <w:color w:val="000000"/>
          <w:sz w:val="24"/>
          <w:szCs w:val="24"/>
        </w:rPr>
      </w:pPr>
    </w:p>
    <w:p w:rsidR="00225702" w:rsidRDefault="00225702" w:rsidP="00225702">
      <w:pPr>
        <w:autoSpaceDE w:val="0"/>
        <w:autoSpaceDN w:val="0"/>
        <w:adjustRightInd w:val="0"/>
        <w:spacing w:after="0" w:line="240" w:lineRule="auto"/>
        <w:jc w:val="both"/>
        <w:rPr>
          <w:rFonts w:ascii="Times New Roman" w:hAnsi="Times New Roman" w:cs="Times New Roman"/>
          <w:color w:val="000000"/>
          <w:sz w:val="24"/>
          <w:szCs w:val="24"/>
        </w:rPr>
      </w:pPr>
      <w:r w:rsidRPr="00225702">
        <w:rPr>
          <w:rFonts w:ascii="Times New Roman" w:hAnsi="Times New Roman" w:cs="Times New Roman"/>
          <w:b/>
          <w:bCs/>
          <w:color w:val="000000"/>
          <w:sz w:val="24"/>
          <w:szCs w:val="24"/>
        </w:rPr>
        <w:t xml:space="preserve">11.17. </w:t>
      </w:r>
      <w:r w:rsidRPr="00225702">
        <w:rPr>
          <w:rFonts w:ascii="Times New Roman" w:hAnsi="Times New Roman" w:cs="Times New Roman"/>
          <w:color w:val="000000"/>
          <w:sz w:val="24"/>
          <w:szCs w:val="24"/>
        </w:rPr>
        <w:t>Havendo nova proposta de preços apresentada por Microempresa ou Empresa de Pequeno Porte, o valor ofertado será verificado quanto a sua aceitabilidade, em não havendo nova proposta, será considerado como melhor oferta o valor apresentado originariamente, sendo verificado a sua aceitabilidade.</w:t>
      </w:r>
    </w:p>
    <w:p w:rsidR="00225702" w:rsidRPr="00225702" w:rsidRDefault="00225702" w:rsidP="00225702">
      <w:pPr>
        <w:autoSpaceDE w:val="0"/>
        <w:autoSpaceDN w:val="0"/>
        <w:adjustRightInd w:val="0"/>
        <w:spacing w:after="0" w:line="240" w:lineRule="auto"/>
        <w:jc w:val="both"/>
        <w:rPr>
          <w:rFonts w:ascii="Times New Roman" w:hAnsi="Times New Roman" w:cs="Times New Roman"/>
          <w:color w:val="000000"/>
          <w:sz w:val="24"/>
          <w:szCs w:val="24"/>
        </w:rPr>
      </w:pPr>
    </w:p>
    <w:p w:rsidR="00225702" w:rsidRDefault="00225702" w:rsidP="00225702">
      <w:pPr>
        <w:autoSpaceDE w:val="0"/>
        <w:autoSpaceDN w:val="0"/>
        <w:adjustRightInd w:val="0"/>
        <w:spacing w:after="0" w:line="240" w:lineRule="auto"/>
        <w:jc w:val="both"/>
        <w:rPr>
          <w:rFonts w:ascii="Times New Roman" w:hAnsi="Times New Roman" w:cs="Times New Roman"/>
          <w:color w:val="000000"/>
          <w:sz w:val="24"/>
          <w:szCs w:val="24"/>
        </w:rPr>
      </w:pPr>
      <w:r w:rsidRPr="00225702">
        <w:rPr>
          <w:rFonts w:ascii="Times New Roman" w:hAnsi="Times New Roman" w:cs="Times New Roman"/>
          <w:b/>
          <w:bCs/>
          <w:color w:val="000000"/>
          <w:sz w:val="24"/>
          <w:szCs w:val="24"/>
        </w:rPr>
        <w:t xml:space="preserve">11.18. </w:t>
      </w:r>
      <w:r w:rsidRPr="00225702">
        <w:rPr>
          <w:rFonts w:ascii="Times New Roman" w:hAnsi="Times New Roman" w:cs="Times New Roman"/>
          <w:color w:val="000000"/>
          <w:sz w:val="24"/>
          <w:szCs w:val="24"/>
        </w:rPr>
        <w:t>Após o encerramento da etapa competitiva, os licitantes poderão reduzir seus preços ao valor da proposta do licitante mais bem classificado, na sequência da classificação do certame.</w:t>
      </w:r>
    </w:p>
    <w:p w:rsidR="00225702" w:rsidRPr="00225702" w:rsidRDefault="00225702" w:rsidP="00225702">
      <w:pPr>
        <w:autoSpaceDE w:val="0"/>
        <w:autoSpaceDN w:val="0"/>
        <w:adjustRightInd w:val="0"/>
        <w:spacing w:after="0" w:line="240" w:lineRule="auto"/>
        <w:jc w:val="both"/>
        <w:rPr>
          <w:rFonts w:ascii="Times New Roman" w:hAnsi="Times New Roman" w:cs="Times New Roman"/>
          <w:color w:val="000000"/>
          <w:sz w:val="24"/>
          <w:szCs w:val="24"/>
        </w:rPr>
      </w:pPr>
    </w:p>
    <w:p w:rsidR="00225702" w:rsidRDefault="00225702" w:rsidP="00225702">
      <w:pPr>
        <w:autoSpaceDE w:val="0"/>
        <w:autoSpaceDN w:val="0"/>
        <w:adjustRightInd w:val="0"/>
        <w:spacing w:after="0" w:line="240" w:lineRule="auto"/>
        <w:jc w:val="both"/>
        <w:rPr>
          <w:rFonts w:ascii="Times New Roman" w:hAnsi="Times New Roman" w:cs="Times New Roman"/>
          <w:color w:val="000000"/>
          <w:sz w:val="24"/>
          <w:szCs w:val="24"/>
        </w:rPr>
      </w:pPr>
      <w:r w:rsidRPr="00225702">
        <w:rPr>
          <w:rFonts w:ascii="Times New Roman" w:hAnsi="Times New Roman" w:cs="Times New Roman"/>
          <w:b/>
          <w:bCs/>
          <w:color w:val="000000"/>
          <w:sz w:val="24"/>
          <w:szCs w:val="24"/>
        </w:rPr>
        <w:t xml:space="preserve">11.19. </w:t>
      </w:r>
      <w:r w:rsidRPr="00225702">
        <w:rPr>
          <w:rFonts w:ascii="Times New Roman" w:hAnsi="Times New Roman" w:cs="Times New Roman"/>
          <w:color w:val="000000"/>
          <w:sz w:val="24"/>
          <w:szCs w:val="24"/>
        </w:rPr>
        <w:t>Não será considerado aceito o preço excessivo em relação aos orçamentos obtidos por esta Instituição e os manifestadamente inexequíveis, assim considerados aqueles que não venham a ter demonstrada sua viabilidade.</w:t>
      </w:r>
    </w:p>
    <w:p w:rsidR="00225702" w:rsidRPr="00225702" w:rsidRDefault="00225702" w:rsidP="00225702">
      <w:pPr>
        <w:autoSpaceDE w:val="0"/>
        <w:autoSpaceDN w:val="0"/>
        <w:adjustRightInd w:val="0"/>
        <w:spacing w:after="0" w:line="240" w:lineRule="auto"/>
        <w:jc w:val="both"/>
        <w:rPr>
          <w:rFonts w:ascii="Times New Roman" w:hAnsi="Times New Roman" w:cs="Times New Roman"/>
          <w:color w:val="000000"/>
          <w:sz w:val="24"/>
          <w:szCs w:val="24"/>
        </w:rPr>
      </w:pPr>
    </w:p>
    <w:p w:rsidR="00225702" w:rsidRDefault="00225702" w:rsidP="00225702">
      <w:pPr>
        <w:autoSpaceDE w:val="0"/>
        <w:autoSpaceDN w:val="0"/>
        <w:adjustRightInd w:val="0"/>
        <w:spacing w:after="0" w:line="240" w:lineRule="auto"/>
        <w:jc w:val="both"/>
        <w:rPr>
          <w:rFonts w:ascii="Times New Roman" w:hAnsi="Times New Roman" w:cs="Times New Roman"/>
          <w:color w:val="000000"/>
          <w:sz w:val="24"/>
          <w:szCs w:val="24"/>
        </w:rPr>
      </w:pPr>
      <w:r w:rsidRPr="00225702">
        <w:rPr>
          <w:rFonts w:ascii="Times New Roman" w:hAnsi="Times New Roman" w:cs="Times New Roman"/>
          <w:b/>
          <w:bCs/>
          <w:color w:val="000000"/>
          <w:sz w:val="24"/>
          <w:szCs w:val="24"/>
        </w:rPr>
        <w:t xml:space="preserve">11.20. </w:t>
      </w:r>
      <w:r w:rsidRPr="00225702">
        <w:rPr>
          <w:rFonts w:ascii="Times New Roman" w:hAnsi="Times New Roman" w:cs="Times New Roman"/>
          <w:color w:val="000000"/>
          <w:sz w:val="24"/>
          <w:szCs w:val="24"/>
        </w:rPr>
        <w:t xml:space="preserve">Sendo aceitável, </w:t>
      </w:r>
      <w:r w:rsidR="00A6642C">
        <w:rPr>
          <w:rFonts w:ascii="Times New Roman" w:hAnsi="Times New Roman" w:cs="Times New Roman"/>
          <w:color w:val="000000"/>
          <w:sz w:val="24"/>
          <w:szCs w:val="24"/>
        </w:rPr>
        <w:t>o</w:t>
      </w:r>
      <w:r w:rsidRPr="00225702">
        <w:rPr>
          <w:rFonts w:ascii="Times New Roman" w:hAnsi="Times New Roman" w:cs="Times New Roman"/>
          <w:color w:val="000000"/>
          <w:sz w:val="24"/>
          <w:szCs w:val="24"/>
        </w:rPr>
        <w:t xml:space="preserve"> Pregoeir</w:t>
      </w:r>
      <w:r w:rsidR="00A6642C">
        <w:rPr>
          <w:rFonts w:ascii="Times New Roman" w:hAnsi="Times New Roman" w:cs="Times New Roman"/>
          <w:color w:val="000000"/>
          <w:sz w:val="24"/>
          <w:szCs w:val="24"/>
        </w:rPr>
        <w:t>o</w:t>
      </w:r>
      <w:r w:rsidRPr="00225702">
        <w:rPr>
          <w:rFonts w:ascii="Times New Roman" w:hAnsi="Times New Roman" w:cs="Times New Roman"/>
          <w:color w:val="000000"/>
          <w:sz w:val="24"/>
          <w:szCs w:val="24"/>
        </w:rPr>
        <w:t xml:space="preserve"> procederá à abertura do envelope contendo os documentos de habilitação do licitante, rubricando todas as folhas e encaminhando à equipe de apoio e aos licitantes credenciados para que façam o mesmo. </w:t>
      </w:r>
    </w:p>
    <w:p w:rsidR="00A6642C" w:rsidRPr="00225702" w:rsidRDefault="00A6642C" w:rsidP="00225702">
      <w:pPr>
        <w:autoSpaceDE w:val="0"/>
        <w:autoSpaceDN w:val="0"/>
        <w:adjustRightInd w:val="0"/>
        <w:spacing w:after="0" w:line="240" w:lineRule="auto"/>
        <w:jc w:val="both"/>
        <w:rPr>
          <w:rFonts w:ascii="Times New Roman" w:hAnsi="Times New Roman" w:cs="Times New Roman"/>
          <w:color w:val="000000"/>
          <w:sz w:val="24"/>
          <w:szCs w:val="24"/>
        </w:rPr>
      </w:pPr>
    </w:p>
    <w:p w:rsidR="00225702" w:rsidRDefault="00225702" w:rsidP="00225702">
      <w:pPr>
        <w:autoSpaceDE w:val="0"/>
        <w:autoSpaceDN w:val="0"/>
        <w:adjustRightInd w:val="0"/>
        <w:spacing w:after="0" w:line="240" w:lineRule="auto"/>
        <w:jc w:val="both"/>
        <w:rPr>
          <w:rFonts w:ascii="Times New Roman" w:hAnsi="Times New Roman" w:cs="Times New Roman"/>
          <w:color w:val="000000"/>
          <w:sz w:val="24"/>
          <w:szCs w:val="24"/>
        </w:rPr>
      </w:pPr>
      <w:r w:rsidRPr="00225702">
        <w:rPr>
          <w:rFonts w:ascii="Times New Roman" w:hAnsi="Times New Roman" w:cs="Times New Roman"/>
          <w:b/>
          <w:bCs/>
          <w:color w:val="000000"/>
          <w:sz w:val="24"/>
          <w:szCs w:val="24"/>
        </w:rPr>
        <w:t xml:space="preserve">11.21. </w:t>
      </w:r>
      <w:r w:rsidRPr="00225702">
        <w:rPr>
          <w:rFonts w:ascii="Times New Roman" w:hAnsi="Times New Roman" w:cs="Times New Roman"/>
          <w:color w:val="000000"/>
          <w:sz w:val="24"/>
          <w:szCs w:val="24"/>
        </w:rPr>
        <w:t xml:space="preserve">Havendo restrições quanto a habilitação, e se estas puderem ser sanadas pela consulta a </w:t>
      </w:r>
      <w:r w:rsidRPr="00225702">
        <w:rPr>
          <w:rFonts w:ascii="Times New Roman" w:hAnsi="Times New Roman" w:cs="Times New Roman"/>
          <w:i/>
          <w:iCs/>
          <w:color w:val="000000"/>
          <w:sz w:val="24"/>
          <w:szCs w:val="24"/>
        </w:rPr>
        <w:t xml:space="preserve">sites </w:t>
      </w:r>
      <w:r w:rsidRPr="00225702">
        <w:rPr>
          <w:rFonts w:ascii="Times New Roman" w:hAnsi="Times New Roman" w:cs="Times New Roman"/>
          <w:color w:val="000000"/>
          <w:sz w:val="24"/>
          <w:szCs w:val="24"/>
        </w:rPr>
        <w:t xml:space="preserve">oficiais, </w:t>
      </w:r>
      <w:r w:rsidR="00A6642C">
        <w:rPr>
          <w:rFonts w:ascii="Times New Roman" w:hAnsi="Times New Roman" w:cs="Times New Roman"/>
          <w:color w:val="000000"/>
          <w:sz w:val="24"/>
          <w:szCs w:val="24"/>
        </w:rPr>
        <w:t>o Pregoeiro</w:t>
      </w:r>
      <w:r w:rsidRPr="00225702">
        <w:rPr>
          <w:rFonts w:ascii="Times New Roman" w:hAnsi="Times New Roman" w:cs="Times New Roman"/>
          <w:color w:val="000000"/>
          <w:sz w:val="24"/>
          <w:szCs w:val="24"/>
        </w:rPr>
        <w:t xml:space="preserve"> poderá fazê-lo durante a sessão, sendo tal fato registrado em ata. </w:t>
      </w:r>
    </w:p>
    <w:p w:rsidR="00A6642C" w:rsidRPr="00225702" w:rsidRDefault="00A6642C" w:rsidP="00225702">
      <w:pPr>
        <w:autoSpaceDE w:val="0"/>
        <w:autoSpaceDN w:val="0"/>
        <w:adjustRightInd w:val="0"/>
        <w:spacing w:after="0" w:line="240" w:lineRule="auto"/>
        <w:jc w:val="both"/>
        <w:rPr>
          <w:rFonts w:ascii="Times New Roman" w:hAnsi="Times New Roman" w:cs="Times New Roman"/>
          <w:color w:val="000000"/>
          <w:sz w:val="24"/>
          <w:szCs w:val="24"/>
        </w:rPr>
      </w:pPr>
    </w:p>
    <w:p w:rsidR="00225702" w:rsidRDefault="00225702" w:rsidP="00225702">
      <w:pPr>
        <w:autoSpaceDE w:val="0"/>
        <w:autoSpaceDN w:val="0"/>
        <w:adjustRightInd w:val="0"/>
        <w:spacing w:after="0" w:line="240" w:lineRule="auto"/>
        <w:jc w:val="both"/>
        <w:rPr>
          <w:rFonts w:ascii="Times New Roman" w:hAnsi="Times New Roman" w:cs="Times New Roman"/>
          <w:color w:val="000000"/>
          <w:sz w:val="24"/>
          <w:szCs w:val="24"/>
        </w:rPr>
      </w:pPr>
      <w:r w:rsidRPr="00225702">
        <w:rPr>
          <w:rFonts w:ascii="Times New Roman" w:hAnsi="Times New Roman" w:cs="Times New Roman"/>
          <w:b/>
          <w:bCs/>
          <w:color w:val="000000"/>
          <w:sz w:val="24"/>
          <w:szCs w:val="24"/>
        </w:rPr>
        <w:t xml:space="preserve">11.22. </w:t>
      </w:r>
      <w:r w:rsidRPr="00225702">
        <w:rPr>
          <w:rFonts w:ascii="Times New Roman" w:hAnsi="Times New Roman" w:cs="Times New Roman"/>
          <w:color w:val="000000"/>
          <w:sz w:val="24"/>
          <w:szCs w:val="24"/>
        </w:rPr>
        <w:t>Serão corrigidos automaticamente pel</w:t>
      </w:r>
      <w:r w:rsidR="00A6642C">
        <w:rPr>
          <w:rFonts w:ascii="Times New Roman" w:hAnsi="Times New Roman" w:cs="Times New Roman"/>
          <w:color w:val="000000"/>
          <w:sz w:val="24"/>
          <w:szCs w:val="24"/>
        </w:rPr>
        <w:t>o</w:t>
      </w:r>
      <w:r w:rsidRPr="00225702">
        <w:rPr>
          <w:rFonts w:ascii="Times New Roman" w:hAnsi="Times New Roman" w:cs="Times New Roman"/>
          <w:color w:val="000000"/>
          <w:sz w:val="24"/>
          <w:szCs w:val="24"/>
        </w:rPr>
        <w:t xml:space="preserve"> Pregoeir</w:t>
      </w:r>
      <w:r w:rsidR="00A6642C">
        <w:rPr>
          <w:rFonts w:ascii="Times New Roman" w:hAnsi="Times New Roman" w:cs="Times New Roman"/>
          <w:color w:val="000000"/>
          <w:sz w:val="24"/>
          <w:szCs w:val="24"/>
        </w:rPr>
        <w:t>o</w:t>
      </w:r>
      <w:r w:rsidRPr="00225702">
        <w:rPr>
          <w:rFonts w:ascii="Times New Roman" w:hAnsi="Times New Roman" w:cs="Times New Roman"/>
          <w:color w:val="000000"/>
          <w:sz w:val="24"/>
          <w:szCs w:val="24"/>
        </w:rPr>
        <w:t xml:space="preserve"> quaisquer erros de soma ou. A falta de data ou rubrica da proposta poderá ser suprida pelo representante legal da empresa presente. </w:t>
      </w:r>
    </w:p>
    <w:p w:rsidR="00A6642C" w:rsidRPr="00225702" w:rsidRDefault="00A6642C" w:rsidP="00225702">
      <w:pPr>
        <w:autoSpaceDE w:val="0"/>
        <w:autoSpaceDN w:val="0"/>
        <w:adjustRightInd w:val="0"/>
        <w:spacing w:after="0" w:line="240" w:lineRule="auto"/>
        <w:jc w:val="both"/>
        <w:rPr>
          <w:rFonts w:ascii="Times New Roman" w:hAnsi="Times New Roman" w:cs="Times New Roman"/>
          <w:color w:val="000000"/>
          <w:sz w:val="24"/>
          <w:szCs w:val="24"/>
        </w:rPr>
      </w:pPr>
    </w:p>
    <w:p w:rsidR="00A6642C" w:rsidRDefault="00225702" w:rsidP="00225702">
      <w:pPr>
        <w:autoSpaceDE w:val="0"/>
        <w:autoSpaceDN w:val="0"/>
        <w:adjustRightInd w:val="0"/>
        <w:spacing w:after="0" w:line="240" w:lineRule="auto"/>
        <w:jc w:val="both"/>
        <w:rPr>
          <w:rFonts w:ascii="Times New Roman" w:hAnsi="Times New Roman" w:cs="Times New Roman"/>
          <w:color w:val="000000"/>
          <w:sz w:val="24"/>
          <w:szCs w:val="24"/>
        </w:rPr>
      </w:pPr>
      <w:r w:rsidRPr="00225702">
        <w:rPr>
          <w:rFonts w:ascii="Times New Roman" w:hAnsi="Times New Roman" w:cs="Times New Roman"/>
          <w:b/>
          <w:bCs/>
          <w:color w:val="000000"/>
          <w:sz w:val="24"/>
          <w:szCs w:val="24"/>
        </w:rPr>
        <w:t xml:space="preserve">11.23. </w:t>
      </w:r>
      <w:r w:rsidRPr="00225702">
        <w:rPr>
          <w:rFonts w:ascii="Times New Roman" w:hAnsi="Times New Roman" w:cs="Times New Roman"/>
          <w:color w:val="000000"/>
          <w:sz w:val="24"/>
          <w:szCs w:val="24"/>
        </w:rPr>
        <w:t xml:space="preserve">Frustrada a habilitação, </w:t>
      </w:r>
      <w:r w:rsidR="00A6642C">
        <w:rPr>
          <w:rFonts w:ascii="Times New Roman" w:hAnsi="Times New Roman" w:cs="Times New Roman"/>
          <w:color w:val="000000"/>
          <w:sz w:val="24"/>
          <w:szCs w:val="24"/>
        </w:rPr>
        <w:t>o</w:t>
      </w:r>
      <w:r w:rsidRPr="00225702">
        <w:rPr>
          <w:rFonts w:ascii="Times New Roman" w:hAnsi="Times New Roman" w:cs="Times New Roman"/>
          <w:color w:val="000000"/>
          <w:sz w:val="24"/>
          <w:szCs w:val="24"/>
        </w:rPr>
        <w:t xml:space="preserve"> Pr</w:t>
      </w:r>
      <w:r w:rsidR="00A6642C">
        <w:rPr>
          <w:rFonts w:ascii="Times New Roman" w:hAnsi="Times New Roman" w:cs="Times New Roman"/>
          <w:color w:val="000000"/>
          <w:sz w:val="24"/>
          <w:szCs w:val="24"/>
        </w:rPr>
        <w:t>egoeiro</w:t>
      </w:r>
      <w:r w:rsidRPr="00225702">
        <w:rPr>
          <w:rFonts w:ascii="Times New Roman" w:hAnsi="Times New Roman" w:cs="Times New Roman"/>
          <w:color w:val="000000"/>
          <w:sz w:val="24"/>
          <w:szCs w:val="24"/>
        </w:rPr>
        <w:t xml:space="preserve"> desclassificará a proposta e examinará as ofertas subseqüentes e a habilitação dos licitantes, na ordem de classificação e assim sucessivamente, até a apuração de uma que atenda ao edital, sendo o respectivo licitante declarado vencedor. Caso a restrição seja na comprovação da regularidade fiscal das Microempresas e das Empresas de Pequeno Porte, será assegurado o prazo de 02 (dois) dias úteis, prorrogável por igual período a critério da Instituição, a contar do momento em que a mesma for declarada vencedora, para que seja regularizada a restrição.</w:t>
      </w:r>
    </w:p>
    <w:p w:rsidR="00225702" w:rsidRPr="00225702" w:rsidRDefault="00225702" w:rsidP="00225702">
      <w:pPr>
        <w:autoSpaceDE w:val="0"/>
        <w:autoSpaceDN w:val="0"/>
        <w:adjustRightInd w:val="0"/>
        <w:spacing w:after="0" w:line="240" w:lineRule="auto"/>
        <w:jc w:val="both"/>
        <w:rPr>
          <w:rFonts w:ascii="Times New Roman" w:hAnsi="Times New Roman" w:cs="Times New Roman"/>
          <w:color w:val="000000"/>
          <w:sz w:val="24"/>
          <w:szCs w:val="24"/>
        </w:rPr>
      </w:pPr>
    </w:p>
    <w:p w:rsidR="00A6642C" w:rsidRDefault="00225702" w:rsidP="00225702">
      <w:pPr>
        <w:autoSpaceDE w:val="0"/>
        <w:autoSpaceDN w:val="0"/>
        <w:adjustRightInd w:val="0"/>
        <w:spacing w:after="0" w:line="240" w:lineRule="auto"/>
        <w:jc w:val="both"/>
        <w:rPr>
          <w:rFonts w:ascii="Times New Roman" w:hAnsi="Times New Roman" w:cs="Times New Roman"/>
          <w:color w:val="000000"/>
          <w:sz w:val="24"/>
          <w:szCs w:val="24"/>
        </w:rPr>
      </w:pPr>
      <w:r w:rsidRPr="00225702">
        <w:rPr>
          <w:rFonts w:ascii="Times New Roman" w:hAnsi="Times New Roman" w:cs="Times New Roman"/>
          <w:b/>
          <w:bCs/>
          <w:color w:val="000000"/>
          <w:sz w:val="24"/>
          <w:szCs w:val="24"/>
        </w:rPr>
        <w:t xml:space="preserve">11.24. </w:t>
      </w:r>
      <w:r w:rsidRPr="00225702">
        <w:rPr>
          <w:rFonts w:ascii="Times New Roman" w:hAnsi="Times New Roman" w:cs="Times New Roman"/>
          <w:color w:val="000000"/>
          <w:sz w:val="24"/>
          <w:szCs w:val="24"/>
        </w:rPr>
        <w:t xml:space="preserve">Nas situações previstas nos itens 11.14. e 11.17., </w:t>
      </w:r>
      <w:r w:rsidR="00A6642C">
        <w:rPr>
          <w:rFonts w:ascii="Times New Roman" w:hAnsi="Times New Roman" w:cs="Times New Roman"/>
          <w:color w:val="000000"/>
          <w:sz w:val="24"/>
          <w:szCs w:val="24"/>
        </w:rPr>
        <w:t>o Pregoeiro</w:t>
      </w:r>
      <w:r w:rsidRPr="00225702">
        <w:rPr>
          <w:rFonts w:ascii="Times New Roman" w:hAnsi="Times New Roman" w:cs="Times New Roman"/>
          <w:color w:val="000000"/>
          <w:sz w:val="24"/>
          <w:szCs w:val="24"/>
        </w:rPr>
        <w:t xml:space="preserve"> poderá negociar diretamente com o proponente para que seja obtido preço melhor.</w:t>
      </w:r>
    </w:p>
    <w:p w:rsidR="00225702" w:rsidRPr="00225702" w:rsidRDefault="00225702" w:rsidP="00225702">
      <w:pPr>
        <w:autoSpaceDE w:val="0"/>
        <w:autoSpaceDN w:val="0"/>
        <w:adjustRightInd w:val="0"/>
        <w:spacing w:after="0" w:line="240" w:lineRule="auto"/>
        <w:jc w:val="both"/>
        <w:rPr>
          <w:rFonts w:ascii="Times New Roman" w:hAnsi="Times New Roman" w:cs="Times New Roman"/>
          <w:color w:val="000000"/>
          <w:sz w:val="24"/>
          <w:szCs w:val="24"/>
        </w:rPr>
      </w:pPr>
    </w:p>
    <w:p w:rsidR="00225702" w:rsidRDefault="00225702" w:rsidP="00225702">
      <w:pPr>
        <w:pStyle w:val="Default"/>
        <w:jc w:val="both"/>
      </w:pPr>
      <w:r w:rsidRPr="00225702">
        <w:rPr>
          <w:b/>
          <w:bCs/>
        </w:rPr>
        <w:t xml:space="preserve">11.25. </w:t>
      </w:r>
      <w:r w:rsidRPr="00225702">
        <w:t>A licitante vencedora fica obrigada a apresentar no prazo de 0</w:t>
      </w:r>
      <w:r w:rsidR="006E1BC1">
        <w:t>1</w:t>
      </w:r>
      <w:r w:rsidRPr="00225702">
        <w:t xml:space="preserve"> (</w:t>
      </w:r>
      <w:r w:rsidR="006E1BC1">
        <w:t>um</w:t>
      </w:r>
      <w:r w:rsidRPr="00225702">
        <w:t xml:space="preserve">) dia </w:t>
      </w:r>
      <w:r w:rsidR="006E1BC1">
        <w:t>útil</w:t>
      </w:r>
      <w:r w:rsidRPr="00225702">
        <w:t xml:space="preserve"> uma nova proposta com o valor do último lance ofertado.</w:t>
      </w:r>
    </w:p>
    <w:p w:rsidR="00A6642C" w:rsidRDefault="00A6642C" w:rsidP="00225702">
      <w:pPr>
        <w:pStyle w:val="Default"/>
        <w:jc w:val="both"/>
      </w:pPr>
    </w:p>
    <w:p w:rsidR="00A6642C" w:rsidRDefault="00A6642C" w:rsidP="00A6642C">
      <w:pPr>
        <w:autoSpaceDE w:val="0"/>
        <w:autoSpaceDN w:val="0"/>
        <w:adjustRightInd w:val="0"/>
        <w:spacing w:after="0" w:line="240" w:lineRule="auto"/>
        <w:jc w:val="both"/>
        <w:rPr>
          <w:rFonts w:ascii="Times New Roman" w:hAnsi="Times New Roman" w:cs="Times New Roman"/>
          <w:color w:val="000000"/>
          <w:sz w:val="24"/>
          <w:szCs w:val="24"/>
        </w:rPr>
      </w:pPr>
      <w:r w:rsidRPr="00A6642C">
        <w:rPr>
          <w:rFonts w:ascii="Times New Roman" w:hAnsi="Times New Roman" w:cs="Times New Roman"/>
          <w:b/>
          <w:bCs/>
          <w:color w:val="000000"/>
          <w:sz w:val="24"/>
          <w:szCs w:val="24"/>
        </w:rPr>
        <w:t xml:space="preserve">11.26. </w:t>
      </w:r>
      <w:r>
        <w:rPr>
          <w:rFonts w:ascii="Times New Roman" w:hAnsi="Times New Roman" w:cs="Times New Roman"/>
          <w:color w:val="000000"/>
          <w:sz w:val="24"/>
          <w:szCs w:val="24"/>
        </w:rPr>
        <w:t>O Pregoeiro</w:t>
      </w:r>
      <w:r w:rsidRPr="00A6642C">
        <w:rPr>
          <w:rFonts w:ascii="Times New Roman" w:hAnsi="Times New Roman" w:cs="Times New Roman"/>
          <w:color w:val="000000"/>
          <w:sz w:val="24"/>
          <w:szCs w:val="24"/>
        </w:rPr>
        <w:t xml:space="preserve"> manterá em seu poder os envelopes dos demais licitantes contendo a habilitação até a publicação da homologação no Diário Oficial do Estado, após, as empresas poderão retirá-los no prazo de 10 (dez) dias, sob pena de inutilização dos mesmos. </w:t>
      </w:r>
    </w:p>
    <w:p w:rsidR="00A6642C" w:rsidRPr="00A6642C" w:rsidRDefault="00A6642C" w:rsidP="00A6642C">
      <w:pPr>
        <w:autoSpaceDE w:val="0"/>
        <w:autoSpaceDN w:val="0"/>
        <w:adjustRightInd w:val="0"/>
        <w:spacing w:after="0" w:line="240" w:lineRule="auto"/>
        <w:jc w:val="both"/>
        <w:rPr>
          <w:rFonts w:ascii="Times New Roman" w:hAnsi="Times New Roman" w:cs="Times New Roman"/>
          <w:color w:val="000000"/>
          <w:sz w:val="24"/>
          <w:szCs w:val="24"/>
        </w:rPr>
      </w:pPr>
    </w:p>
    <w:p w:rsidR="00A6642C" w:rsidRDefault="00A6642C" w:rsidP="00A6642C">
      <w:pPr>
        <w:autoSpaceDE w:val="0"/>
        <w:autoSpaceDN w:val="0"/>
        <w:adjustRightInd w:val="0"/>
        <w:spacing w:after="0" w:line="240" w:lineRule="auto"/>
        <w:jc w:val="both"/>
        <w:rPr>
          <w:rFonts w:ascii="Times New Roman" w:hAnsi="Times New Roman" w:cs="Times New Roman"/>
          <w:color w:val="000000"/>
          <w:sz w:val="24"/>
          <w:szCs w:val="24"/>
        </w:rPr>
      </w:pPr>
      <w:r w:rsidRPr="00A6642C">
        <w:rPr>
          <w:rFonts w:ascii="Times New Roman" w:hAnsi="Times New Roman" w:cs="Times New Roman"/>
          <w:b/>
          <w:bCs/>
          <w:color w:val="000000"/>
          <w:sz w:val="24"/>
          <w:szCs w:val="24"/>
        </w:rPr>
        <w:t xml:space="preserve">11.27. </w:t>
      </w:r>
      <w:r w:rsidRPr="00A6642C">
        <w:rPr>
          <w:rFonts w:ascii="Times New Roman" w:hAnsi="Times New Roman" w:cs="Times New Roman"/>
          <w:color w:val="000000"/>
          <w:sz w:val="24"/>
          <w:szCs w:val="24"/>
        </w:rPr>
        <w:t>Será lavrada ata circunstan</w:t>
      </w:r>
      <w:r>
        <w:rPr>
          <w:rFonts w:ascii="Times New Roman" w:hAnsi="Times New Roman" w:cs="Times New Roman"/>
          <w:color w:val="000000"/>
          <w:sz w:val="24"/>
          <w:szCs w:val="24"/>
        </w:rPr>
        <w:t>ciada, devendo ser assinada pelo Pregoeiro</w:t>
      </w:r>
      <w:r w:rsidRPr="00A6642C">
        <w:rPr>
          <w:rFonts w:ascii="Times New Roman" w:hAnsi="Times New Roman" w:cs="Times New Roman"/>
          <w:color w:val="000000"/>
          <w:sz w:val="24"/>
          <w:szCs w:val="24"/>
        </w:rPr>
        <w:t>, pela sua equipe de apoio e por todos os licitantes presentes.</w:t>
      </w:r>
    </w:p>
    <w:p w:rsidR="00A6642C" w:rsidRDefault="00A6642C" w:rsidP="00A6642C">
      <w:pPr>
        <w:autoSpaceDE w:val="0"/>
        <w:autoSpaceDN w:val="0"/>
        <w:adjustRightInd w:val="0"/>
        <w:spacing w:after="0" w:line="240" w:lineRule="auto"/>
        <w:jc w:val="both"/>
        <w:rPr>
          <w:rFonts w:ascii="Times New Roman" w:hAnsi="Times New Roman" w:cs="Times New Roman"/>
          <w:color w:val="000000"/>
          <w:sz w:val="24"/>
          <w:szCs w:val="24"/>
        </w:rPr>
      </w:pPr>
    </w:p>
    <w:p w:rsidR="00A6642C" w:rsidRPr="00A6642C" w:rsidRDefault="00A6642C" w:rsidP="00A6642C">
      <w:pPr>
        <w:autoSpaceDE w:val="0"/>
        <w:autoSpaceDN w:val="0"/>
        <w:adjustRightInd w:val="0"/>
        <w:spacing w:after="0" w:line="240" w:lineRule="auto"/>
        <w:jc w:val="both"/>
        <w:rPr>
          <w:rFonts w:ascii="Times New Roman" w:hAnsi="Times New Roman" w:cs="Times New Roman"/>
          <w:color w:val="000000"/>
          <w:sz w:val="24"/>
          <w:szCs w:val="24"/>
        </w:rPr>
      </w:pPr>
    </w:p>
    <w:p w:rsidR="00A6642C" w:rsidRDefault="00A6642C" w:rsidP="00A6642C">
      <w:pPr>
        <w:autoSpaceDE w:val="0"/>
        <w:autoSpaceDN w:val="0"/>
        <w:adjustRightInd w:val="0"/>
        <w:spacing w:after="0" w:line="240" w:lineRule="auto"/>
        <w:jc w:val="both"/>
        <w:rPr>
          <w:rFonts w:ascii="Times New Roman" w:hAnsi="Times New Roman" w:cs="Times New Roman"/>
          <w:b/>
          <w:bCs/>
          <w:color w:val="000000"/>
          <w:sz w:val="24"/>
          <w:szCs w:val="24"/>
        </w:rPr>
      </w:pPr>
      <w:r w:rsidRPr="00A6642C">
        <w:rPr>
          <w:rFonts w:ascii="Times New Roman" w:hAnsi="Times New Roman" w:cs="Times New Roman"/>
          <w:b/>
          <w:bCs/>
          <w:color w:val="000000"/>
          <w:sz w:val="24"/>
          <w:szCs w:val="24"/>
        </w:rPr>
        <w:t xml:space="preserve">12. DOS RECURSOS ADMINISTRATIVOS </w:t>
      </w:r>
    </w:p>
    <w:p w:rsidR="00A6642C" w:rsidRPr="00A6642C" w:rsidRDefault="00A6642C" w:rsidP="00A6642C">
      <w:pPr>
        <w:autoSpaceDE w:val="0"/>
        <w:autoSpaceDN w:val="0"/>
        <w:adjustRightInd w:val="0"/>
        <w:spacing w:after="0" w:line="240" w:lineRule="auto"/>
        <w:jc w:val="both"/>
        <w:rPr>
          <w:rFonts w:ascii="Times New Roman" w:hAnsi="Times New Roman" w:cs="Times New Roman"/>
          <w:color w:val="000000"/>
          <w:sz w:val="8"/>
          <w:szCs w:val="24"/>
        </w:rPr>
      </w:pPr>
    </w:p>
    <w:p w:rsidR="00A6642C" w:rsidRDefault="00A6642C" w:rsidP="00A6642C">
      <w:pPr>
        <w:autoSpaceDE w:val="0"/>
        <w:autoSpaceDN w:val="0"/>
        <w:adjustRightInd w:val="0"/>
        <w:spacing w:after="0" w:line="240" w:lineRule="auto"/>
        <w:jc w:val="both"/>
        <w:rPr>
          <w:rFonts w:ascii="Times New Roman" w:hAnsi="Times New Roman" w:cs="Times New Roman"/>
          <w:color w:val="000000"/>
          <w:sz w:val="24"/>
          <w:szCs w:val="24"/>
        </w:rPr>
      </w:pPr>
      <w:r w:rsidRPr="00A6642C">
        <w:rPr>
          <w:rFonts w:ascii="Times New Roman" w:hAnsi="Times New Roman" w:cs="Times New Roman"/>
          <w:b/>
          <w:bCs/>
          <w:color w:val="000000"/>
          <w:sz w:val="24"/>
          <w:szCs w:val="24"/>
        </w:rPr>
        <w:t xml:space="preserve">12.01. </w:t>
      </w:r>
      <w:r w:rsidRPr="00A6642C">
        <w:rPr>
          <w:rFonts w:ascii="Times New Roman" w:hAnsi="Times New Roman" w:cs="Times New Roman"/>
          <w:color w:val="000000"/>
          <w:sz w:val="24"/>
          <w:szCs w:val="24"/>
        </w:rPr>
        <w:t xml:space="preserve">Quando declarado o vencedor do certame, qualquer licitante poderá manifestar imediata e motivadamente a intenção de recorrer, com registro em ata da síntese das suas razões, quando lhe será concedido o prazo de 03 (três) dias úteis para a apresentação das razões do recurso, podendo juntar memoriais, ficando os demais licitantes desde logo intimados para apresentar contra-razões em igual número de dias, que começarão a correr do término do prazo do recorrente, sendo-lhes assegurada vista imediata aos autos. </w:t>
      </w:r>
    </w:p>
    <w:p w:rsidR="00A6642C" w:rsidRPr="00A6642C" w:rsidRDefault="00A6642C" w:rsidP="00A6642C">
      <w:pPr>
        <w:autoSpaceDE w:val="0"/>
        <w:autoSpaceDN w:val="0"/>
        <w:adjustRightInd w:val="0"/>
        <w:spacing w:after="0" w:line="240" w:lineRule="auto"/>
        <w:jc w:val="both"/>
        <w:rPr>
          <w:rFonts w:ascii="Times New Roman" w:hAnsi="Times New Roman" w:cs="Times New Roman"/>
          <w:color w:val="000000"/>
          <w:sz w:val="24"/>
          <w:szCs w:val="24"/>
        </w:rPr>
      </w:pPr>
    </w:p>
    <w:p w:rsidR="00A6642C" w:rsidRDefault="00A6642C" w:rsidP="00A6642C">
      <w:pPr>
        <w:autoSpaceDE w:val="0"/>
        <w:autoSpaceDN w:val="0"/>
        <w:adjustRightInd w:val="0"/>
        <w:spacing w:after="0" w:line="240" w:lineRule="auto"/>
        <w:jc w:val="both"/>
        <w:rPr>
          <w:rFonts w:ascii="Times New Roman" w:hAnsi="Times New Roman" w:cs="Times New Roman"/>
          <w:color w:val="000000"/>
          <w:sz w:val="24"/>
          <w:szCs w:val="24"/>
        </w:rPr>
      </w:pPr>
      <w:r w:rsidRPr="00A6642C">
        <w:rPr>
          <w:rFonts w:ascii="Times New Roman" w:hAnsi="Times New Roman" w:cs="Times New Roman"/>
          <w:b/>
          <w:bCs/>
          <w:color w:val="000000"/>
          <w:sz w:val="24"/>
          <w:szCs w:val="24"/>
        </w:rPr>
        <w:t xml:space="preserve">12.02. </w:t>
      </w:r>
      <w:r w:rsidRPr="00A6642C">
        <w:rPr>
          <w:rFonts w:ascii="Times New Roman" w:hAnsi="Times New Roman" w:cs="Times New Roman"/>
          <w:color w:val="000000"/>
          <w:sz w:val="24"/>
          <w:szCs w:val="24"/>
        </w:rPr>
        <w:t xml:space="preserve">O recurso e as contra-razões deverão ser apresentados por escrito e devidamente assinados por seus representantes legais ou procuradores com poderes específicos. </w:t>
      </w:r>
    </w:p>
    <w:p w:rsidR="00A6642C" w:rsidRPr="00A6642C" w:rsidRDefault="00A6642C" w:rsidP="00A6642C">
      <w:pPr>
        <w:autoSpaceDE w:val="0"/>
        <w:autoSpaceDN w:val="0"/>
        <w:adjustRightInd w:val="0"/>
        <w:spacing w:after="0" w:line="240" w:lineRule="auto"/>
        <w:jc w:val="both"/>
        <w:rPr>
          <w:rFonts w:ascii="Times New Roman" w:hAnsi="Times New Roman" w:cs="Times New Roman"/>
          <w:color w:val="000000"/>
          <w:sz w:val="24"/>
          <w:szCs w:val="24"/>
        </w:rPr>
      </w:pPr>
    </w:p>
    <w:p w:rsidR="00A6642C" w:rsidRDefault="00A6642C" w:rsidP="00A6642C">
      <w:pPr>
        <w:autoSpaceDE w:val="0"/>
        <w:autoSpaceDN w:val="0"/>
        <w:adjustRightInd w:val="0"/>
        <w:spacing w:after="0" w:line="240" w:lineRule="auto"/>
        <w:jc w:val="both"/>
        <w:rPr>
          <w:rFonts w:ascii="Times New Roman" w:hAnsi="Times New Roman" w:cs="Times New Roman"/>
          <w:color w:val="000000"/>
          <w:sz w:val="24"/>
          <w:szCs w:val="24"/>
        </w:rPr>
      </w:pPr>
      <w:r w:rsidRPr="00A6642C">
        <w:rPr>
          <w:rFonts w:ascii="Times New Roman" w:hAnsi="Times New Roman" w:cs="Times New Roman"/>
          <w:b/>
          <w:bCs/>
          <w:color w:val="000000"/>
          <w:sz w:val="24"/>
          <w:szCs w:val="24"/>
        </w:rPr>
        <w:t xml:space="preserve">12.03. </w:t>
      </w:r>
      <w:r w:rsidRPr="00A6642C">
        <w:rPr>
          <w:rFonts w:ascii="Times New Roman" w:hAnsi="Times New Roman" w:cs="Times New Roman"/>
          <w:color w:val="000000"/>
          <w:sz w:val="24"/>
          <w:szCs w:val="24"/>
        </w:rPr>
        <w:t>O recurso não terá efeito suspensivo, será dirigido a</w:t>
      </w:r>
      <w:r>
        <w:rPr>
          <w:rFonts w:ascii="Times New Roman" w:hAnsi="Times New Roman" w:cs="Times New Roman"/>
          <w:color w:val="000000"/>
          <w:sz w:val="24"/>
          <w:szCs w:val="24"/>
        </w:rPr>
        <w:t>o Pregoeiro</w:t>
      </w:r>
      <w:r w:rsidRPr="00A6642C">
        <w:rPr>
          <w:rFonts w:ascii="Times New Roman" w:hAnsi="Times New Roman" w:cs="Times New Roman"/>
          <w:color w:val="000000"/>
          <w:sz w:val="24"/>
          <w:szCs w:val="24"/>
        </w:rPr>
        <w:t>, o qual poderá reconsiderar sua decisão, em 05 (cinco) dias úteis ou, nesse período, encaminhá-lo à autoridade superior, devidamente informado, para apreciação e decisão, no mesmo prazo.</w:t>
      </w:r>
    </w:p>
    <w:p w:rsidR="00A6642C" w:rsidRPr="00A6642C" w:rsidRDefault="00A6642C" w:rsidP="00A6642C">
      <w:pPr>
        <w:autoSpaceDE w:val="0"/>
        <w:autoSpaceDN w:val="0"/>
        <w:adjustRightInd w:val="0"/>
        <w:spacing w:after="0" w:line="240" w:lineRule="auto"/>
        <w:jc w:val="both"/>
        <w:rPr>
          <w:rFonts w:ascii="Times New Roman" w:hAnsi="Times New Roman" w:cs="Times New Roman"/>
          <w:color w:val="000000"/>
          <w:sz w:val="24"/>
          <w:szCs w:val="24"/>
        </w:rPr>
      </w:pPr>
    </w:p>
    <w:p w:rsidR="00A6642C" w:rsidRDefault="00A6642C" w:rsidP="00A6642C">
      <w:pPr>
        <w:autoSpaceDE w:val="0"/>
        <w:autoSpaceDN w:val="0"/>
        <w:adjustRightInd w:val="0"/>
        <w:spacing w:after="0" w:line="240" w:lineRule="auto"/>
        <w:jc w:val="both"/>
        <w:rPr>
          <w:rFonts w:ascii="Times New Roman" w:hAnsi="Times New Roman" w:cs="Times New Roman"/>
          <w:color w:val="000000"/>
          <w:sz w:val="24"/>
          <w:szCs w:val="24"/>
        </w:rPr>
      </w:pPr>
      <w:r w:rsidRPr="00A6642C">
        <w:rPr>
          <w:rFonts w:ascii="Times New Roman" w:hAnsi="Times New Roman" w:cs="Times New Roman"/>
          <w:b/>
          <w:bCs/>
          <w:color w:val="000000"/>
          <w:sz w:val="24"/>
          <w:szCs w:val="24"/>
        </w:rPr>
        <w:t xml:space="preserve">12.04. </w:t>
      </w:r>
      <w:r w:rsidRPr="00A6642C">
        <w:rPr>
          <w:rFonts w:ascii="Times New Roman" w:hAnsi="Times New Roman" w:cs="Times New Roman"/>
          <w:color w:val="000000"/>
          <w:sz w:val="24"/>
          <w:szCs w:val="24"/>
        </w:rPr>
        <w:t>O acolhimento de recurso importará a invalidação apenas dos atos insuscetíveis de aproveitamento.</w:t>
      </w:r>
    </w:p>
    <w:p w:rsidR="00A6642C" w:rsidRPr="00A6642C" w:rsidRDefault="00A6642C" w:rsidP="00A6642C">
      <w:pPr>
        <w:autoSpaceDE w:val="0"/>
        <w:autoSpaceDN w:val="0"/>
        <w:adjustRightInd w:val="0"/>
        <w:spacing w:after="0" w:line="240" w:lineRule="auto"/>
        <w:jc w:val="both"/>
        <w:rPr>
          <w:rFonts w:ascii="Times New Roman" w:hAnsi="Times New Roman" w:cs="Times New Roman"/>
          <w:color w:val="000000"/>
          <w:sz w:val="24"/>
          <w:szCs w:val="24"/>
        </w:rPr>
      </w:pPr>
    </w:p>
    <w:p w:rsidR="00A6642C" w:rsidRDefault="00A6642C" w:rsidP="00A6642C">
      <w:pPr>
        <w:autoSpaceDE w:val="0"/>
        <w:autoSpaceDN w:val="0"/>
        <w:adjustRightInd w:val="0"/>
        <w:spacing w:after="0" w:line="240" w:lineRule="auto"/>
        <w:jc w:val="both"/>
        <w:rPr>
          <w:rFonts w:ascii="Times New Roman" w:hAnsi="Times New Roman" w:cs="Times New Roman"/>
          <w:color w:val="000000"/>
          <w:sz w:val="24"/>
          <w:szCs w:val="24"/>
        </w:rPr>
      </w:pPr>
      <w:r w:rsidRPr="00A6642C">
        <w:rPr>
          <w:rFonts w:ascii="Times New Roman" w:hAnsi="Times New Roman" w:cs="Times New Roman"/>
          <w:b/>
          <w:bCs/>
          <w:color w:val="000000"/>
          <w:sz w:val="24"/>
          <w:szCs w:val="24"/>
        </w:rPr>
        <w:t xml:space="preserve">12.05. </w:t>
      </w:r>
      <w:r w:rsidRPr="00A6642C">
        <w:rPr>
          <w:rFonts w:ascii="Times New Roman" w:hAnsi="Times New Roman" w:cs="Times New Roman"/>
          <w:color w:val="000000"/>
          <w:sz w:val="24"/>
          <w:szCs w:val="24"/>
        </w:rPr>
        <w:t xml:space="preserve">Decididos os recursos e constatada a regularidade dos atos procedimentais, a autoridade competente adjudicará a presente licitação. </w:t>
      </w:r>
    </w:p>
    <w:p w:rsidR="00A6642C" w:rsidRPr="00A6642C" w:rsidRDefault="00A6642C" w:rsidP="00A6642C">
      <w:pPr>
        <w:autoSpaceDE w:val="0"/>
        <w:autoSpaceDN w:val="0"/>
        <w:adjustRightInd w:val="0"/>
        <w:spacing w:after="0" w:line="240" w:lineRule="auto"/>
        <w:jc w:val="both"/>
        <w:rPr>
          <w:rFonts w:ascii="Times New Roman" w:hAnsi="Times New Roman" w:cs="Times New Roman"/>
          <w:color w:val="000000"/>
          <w:sz w:val="24"/>
          <w:szCs w:val="24"/>
        </w:rPr>
      </w:pPr>
    </w:p>
    <w:p w:rsidR="00A6642C" w:rsidRDefault="00A6642C" w:rsidP="00A6642C">
      <w:pPr>
        <w:autoSpaceDE w:val="0"/>
        <w:autoSpaceDN w:val="0"/>
        <w:adjustRightInd w:val="0"/>
        <w:spacing w:after="0" w:line="240" w:lineRule="auto"/>
        <w:jc w:val="both"/>
        <w:rPr>
          <w:rFonts w:ascii="Times New Roman" w:hAnsi="Times New Roman" w:cs="Times New Roman"/>
          <w:color w:val="000000"/>
          <w:sz w:val="24"/>
          <w:szCs w:val="24"/>
        </w:rPr>
      </w:pPr>
      <w:r w:rsidRPr="00A6642C">
        <w:rPr>
          <w:rFonts w:ascii="Times New Roman" w:hAnsi="Times New Roman" w:cs="Times New Roman"/>
          <w:b/>
          <w:bCs/>
          <w:color w:val="000000"/>
          <w:sz w:val="24"/>
          <w:szCs w:val="24"/>
        </w:rPr>
        <w:t xml:space="preserve">12.06. </w:t>
      </w:r>
      <w:r w:rsidRPr="00A6642C">
        <w:rPr>
          <w:rFonts w:ascii="Times New Roman" w:hAnsi="Times New Roman" w:cs="Times New Roman"/>
          <w:color w:val="000000"/>
          <w:sz w:val="24"/>
          <w:szCs w:val="24"/>
        </w:rPr>
        <w:t>A falta de manifestação imediata e motivada dos licitantes na sessão importará a decadência do direito de recurso e a adjudicação do objeto da licitação pel</w:t>
      </w:r>
      <w:r>
        <w:rPr>
          <w:rFonts w:ascii="Times New Roman" w:hAnsi="Times New Roman" w:cs="Times New Roman"/>
          <w:color w:val="000000"/>
          <w:sz w:val="24"/>
          <w:szCs w:val="24"/>
        </w:rPr>
        <w:t>o</w:t>
      </w:r>
      <w:r w:rsidRPr="00A6642C">
        <w:rPr>
          <w:rFonts w:ascii="Times New Roman" w:hAnsi="Times New Roman" w:cs="Times New Roman"/>
          <w:color w:val="000000"/>
          <w:sz w:val="24"/>
          <w:szCs w:val="24"/>
        </w:rPr>
        <w:t xml:space="preserve"> Pregoeir</w:t>
      </w:r>
      <w:r>
        <w:rPr>
          <w:rFonts w:ascii="Times New Roman" w:hAnsi="Times New Roman" w:cs="Times New Roman"/>
          <w:color w:val="000000"/>
          <w:sz w:val="24"/>
          <w:szCs w:val="24"/>
        </w:rPr>
        <w:t>o</w:t>
      </w:r>
      <w:r w:rsidRPr="00A6642C">
        <w:rPr>
          <w:rFonts w:ascii="Times New Roman" w:hAnsi="Times New Roman" w:cs="Times New Roman"/>
          <w:color w:val="000000"/>
          <w:sz w:val="24"/>
          <w:szCs w:val="24"/>
        </w:rPr>
        <w:t xml:space="preserve"> ao vencedor. </w:t>
      </w:r>
    </w:p>
    <w:p w:rsidR="00A6642C" w:rsidRPr="00A6642C" w:rsidRDefault="00A6642C" w:rsidP="00A6642C">
      <w:pPr>
        <w:autoSpaceDE w:val="0"/>
        <w:autoSpaceDN w:val="0"/>
        <w:adjustRightInd w:val="0"/>
        <w:spacing w:after="0" w:line="240" w:lineRule="auto"/>
        <w:jc w:val="both"/>
        <w:rPr>
          <w:rFonts w:ascii="Times New Roman" w:hAnsi="Times New Roman" w:cs="Times New Roman"/>
          <w:color w:val="000000"/>
          <w:sz w:val="16"/>
          <w:szCs w:val="24"/>
        </w:rPr>
      </w:pPr>
    </w:p>
    <w:p w:rsidR="00A6642C" w:rsidRDefault="00A6642C" w:rsidP="00A6642C">
      <w:pPr>
        <w:autoSpaceDE w:val="0"/>
        <w:autoSpaceDN w:val="0"/>
        <w:adjustRightInd w:val="0"/>
        <w:spacing w:after="0" w:line="240" w:lineRule="auto"/>
        <w:jc w:val="both"/>
        <w:rPr>
          <w:rFonts w:ascii="Times New Roman" w:hAnsi="Times New Roman" w:cs="Times New Roman"/>
          <w:b/>
          <w:bCs/>
          <w:color w:val="000000"/>
          <w:sz w:val="24"/>
          <w:szCs w:val="24"/>
        </w:rPr>
      </w:pPr>
      <w:r w:rsidRPr="00A6642C">
        <w:rPr>
          <w:rFonts w:ascii="Times New Roman" w:hAnsi="Times New Roman" w:cs="Times New Roman"/>
          <w:b/>
          <w:bCs/>
          <w:color w:val="000000"/>
          <w:sz w:val="24"/>
          <w:szCs w:val="24"/>
        </w:rPr>
        <w:t xml:space="preserve">13. DA ADJUDICAÇÃO E DA HOMOLOGAÇÃO </w:t>
      </w:r>
    </w:p>
    <w:p w:rsidR="00A6642C" w:rsidRPr="00A6642C" w:rsidRDefault="00A6642C" w:rsidP="00A6642C">
      <w:pPr>
        <w:autoSpaceDE w:val="0"/>
        <w:autoSpaceDN w:val="0"/>
        <w:adjustRightInd w:val="0"/>
        <w:spacing w:after="0" w:line="240" w:lineRule="auto"/>
        <w:jc w:val="both"/>
        <w:rPr>
          <w:rFonts w:ascii="Times New Roman" w:hAnsi="Times New Roman" w:cs="Times New Roman"/>
          <w:color w:val="000000"/>
          <w:sz w:val="8"/>
          <w:szCs w:val="24"/>
        </w:rPr>
      </w:pPr>
    </w:p>
    <w:p w:rsidR="00A6642C" w:rsidRDefault="00A6642C" w:rsidP="00A6642C">
      <w:pPr>
        <w:autoSpaceDE w:val="0"/>
        <w:autoSpaceDN w:val="0"/>
        <w:adjustRightInd w:val="0"/>
        <w:spacing w:after="0" w:line="240" w:lineRule="auto"/>
        <w:jc w:val="both"/>
        <w:rPr>
          <w:rFonts w:ascii="Times New Roman" w:hAnsi="Times New Roman" w:cs="Times New Roman"/>
          <w:color w:val="000000"/>
          <w:sz w:val="24"/>
          <w:szCs w:val="24"/>
        </w:rPr>
      </w:pPr>
      <w:r w:rsidRPr="00A6642C">
        <w:rPr>
          <w:rFonts w:ascii="Times New Roman" w:hAnsi="Times New Roman" w:cs="Times New Roman"/>
          <w:b/>
          <w:bCs/>
          <w:color w:val="000000"/>
          <w:sz w:val="24"/>
          <w:szCs w:val="24"/>
        </w:rPr>
        <w:t xml:space="preserve">13.01. </w:t>
      </w:r>
      <w:r w:rsidRPr="00A6642C">
        <w:rPr>
          <w:rFonts w:ascii="Times New Roman" w:hAnsi="Times New Roman" w:cs="Times New Roman"/>
          <w:color w:val="000000"/>
          <w:sz w:val="24"/>
          <w:szCs w:val="24"/>
        </w:rPr>
        <w:t xml:space="preserve">Adjudicado o objeto da licitação ao licitante vencedor, </w:t>
      </w:r>
      <w:r>
        <w:rPr>
          <w:rFonts w:ascii="Times New Roman" w:hAnsi="Times New Roman" w:cs="Times New Roman"/>
          <w:color w:val="000000"/>
          <w:sz w:val="24"/>
          <w:szCs w:val="24"/>
        </w:rPr>
        <w:t>o Pregoeiro</w:t>
      </w:r>
      <w:r w:rsidRPr="00A6642C">
        <w:rPr>
          <w:rFonts w:ascii="Times New Roman" w:hAnsi="Times New Roman" w:cs="Times New Roman"/>
          <w:color w:val="000000"/>
          <w:sz w:val="24"/>
          <w:szCs w:val="24"/>
        </w:rPr>
        <w:t xml:space="preserve"> encaminhará o processo para homologação junto a </w:t>
      </w:r>
      <w:r>
        <w:rPr>
          <w:rFonts w:ascii="Times New Roman" w:hAnsi="Times New Roman" w:cs="Times New Roman"/>
          <w:color w:val="000000"/>
          <w:sz w:val="24"/>
          <w:szCs w:val="24"/>
        </w:rPr>
        <w:t>Presidência da Câmara Municipal</w:t>
      </w:r>
      <w:r w:rsidRPr="00A6642C">
        <w:rPr>
          <w:rFonts w:ascii="Times New Roman" w:hAnsi="Times New Roman" w:cs="Times New Roman"/>
          <w:color w:val="000000"/>
          <w:sz w:val="24"/>
          <w:szCs w:val="24"/>
        </w:rPr>
        <w:t>.</w:t>
      </w:r>
    </w:p>
    <w:p w:rsidR="00A6642C" w:rsidRDefault="00A6642C" w:rsidP="00A6642C">
      <w:pPr>
        <w:autoSpaceDE w:val="0"/>
        <w:autoSpaceDN w:val="0"/>
        <w:adjustRightInd w:val="0"/>
        <w:spacing w:after="0" w:line="240" w:lineRule="auto"/>
        <w:jc w:val="both"/>
        <w:rPr>
          <w:rFonts w:ascii="Times New Roman" w:hAnsi="Times New Roman" w:cs="Times New Roman"/>
          <w:color w:val="000000"/>
          <w:sz w:val="24"/>
          <w:szCs w:val="24"/>
        </w:rPr>
      </w:pPr>
    </w:p>
    <w:p w:rsidR="00A6642C" w:rsidRPr="00A6642C" w:rsidRDefault="00A6642C" w:rsidP="00A6642C">
      <w:pPr>
        <w:autoSpaceDE w:val="0"/>
        <w:autoSpaceDN w:val="0"/>
        <w:adjustRightInd w:val="0"/>
        <w:spacing w:after="0" w:line="240" w:lineRule="auto"/>
        <w:jc w:val="both"/>
        <w:rPr>
          <w:rFonts w:ascii="Times New Roman" w:hAnsi="Times New Roman" w:cs="Times New Roman"/>
          <w:color w:val="000000"/>
          <w:sz w:val="24"/>
          <w:szCs w:val="24"/>
        </w:rPr>
      </w:pPr>
    </w:p>
    <w:p w:rsidR="00A6642C" w:rsidRDefault="00A6642C" w:rsidP="00A6642C">
      <w:pPr>
        <w:autoSpaceDE w:val="0"/>
        <w:autoSpaceDN w:val="0"/>
        <w:adjustRightInd w:val="0"/>
        <w:spacing w:after="0" w:line="240" w:lineRule="auto"/>
        <w:jc w:val="both"/>
        <w:rPr>
          <w:rFonts w:ascii="Times New Roman" w:hAnsi="Times New Roman" w:cs="Times New Roman"/>
          <w:b/>
          <w:bCs/>
          <w:color w:val="000000"/>
          <w:sz w:val="24"/>
          <w:szCs w:val="24"/>
        </w:rPr>
      </w:pPr>
      <w:r w:rsidRPr="00A6642C">
        <w:rPr>
          <w:rFonts w:ascii="Times New Roman" w:hAnsi="Times New Roman" w:cs="Times New Roman"/>
          <w:b/>
          <w:bCs/>
          <w:color w:val="000000"/>
          <w:sz w:val="24"/>
          <w:szCs w:val="24"/>
        </w:rPr>
        <w:t>14. DA ATA DE REGISTRO DE PREÇOS</w:t>
      </w:r>
    </w:p>
    <w:p w:rsidR="00A6642C" w:rsidRPr="00A6642C" w:rsidRDefault="00A6642C" w:rsidP="00A6642C">
      <w:pPr>
        <w:autoSpaceDE w:val="0"/>
        <w:autoSpaceDN w:val="0"/>
        <w:adjustRightInd w:val="0"/>
        <w:spacing w:after="0" w:line="240" w:lineRule="auto"/>
        <w:jc w:val="both"/>
        <w:rPr>
          <w:rFonts w:ascii="Times New Roman" w:hAnsi="Times New Roman" w:cs="Times New Roman"/>
          <w:color w:val="000000"/>
          <w:sz w:val="8"/>
          <w:szCs w:val="24"/>
        </w:rPr>
      </w:pPr>
    </w:p>
    <w:p w:rsidR="00A6642C" w:rsidRDefault="00A6642C" w:rsidP="00A6642C">
      <w:pPr>
        <w:autoSpaceDE w:val="0"/>
        <w:autoSpaceDN w:val="0"/>
        <w:adjustRightInd w:val="0"/>
        <w:spacing w:after="0" w:line="240" w:lineRule="auto"/>
        <w:jc w:val="both"/>
        <w:rPr>
          <w:rFonts w:ascii="Times New Roman" w:hAnsi="Times New Roman" w:cs="Times New Roman"/>
          <w:color w:val="000000"/>
          <w:sz w:val="24"/>
          <w:szCs w:val="24"/>
        </w:rPr>
      </w:pPr>
      <w:r w:rsidRPr="00A6642C">
        <w:rPr>
          <w:rFonts w:ascii="Times New Roman" w:hAnsi="Times New Roman" w:cs="Times New Roman"/>
          <w:b/>
          <w:bCs/>
          <w:color w:val="000000"/>
          <w:sz w:val="24"/>
          <w:szCs w:val="24"/>
        </w:rPr>
        <w:t xml:space="preserve">14.01. </w:t>
      </w:r>
      <w:r w:rsidRPr="00A6642C">
        <w:rPr>
          <w:rFonts w:ascii="Times New Roman" w:hAnsi="Times New Roman" w:cs="Times New Roman"/>
          <w:color w:val="000000"/>
          <w:sz w:val="24"/>
          <w:szCs w:val="24"/>
        </w:rPr>
        <w:t xml:space="preserve">Após a homologação, a empresa vencedora da presente licitação será regularmente convocada, dentro do prazo de validade de sua proposta, para assinatura da Ata de Registro de Preços no prazo máximo de 05 (cinco) dias úteis. </w:t>
      </w:r>
    </w:p>
    <w:p w:rsidR="00A6642C" w:rsidRPr="00A6642C" w:rsidRDefault="00A6642C" w:rsidP="00A6642C">
      <w:pPr>
        <w:autoSpaceDE w:val="0"/>
        <w:autoSpaceDN w:val="0"/>
        <w:adjustRightInd w:val="0"/>
        <w:spacing w:after="0" w:line="240" w:lineRule="auto"/>
        <w:jc w:val="both"/>
        <w:rPr>
          <w:rFonts w:ascii="Times New Roman" w:hAnsi="Times New Roman" w:cs="Times New Roman"/>
          <w:color w:val="000000"/>
          <w:sz w:val="24"/>
          <w:szCs w:val="24"/>
        </w:rPr>
      </w:pPr>
    </w:p>
    <w:p w:rsidR="00A6642C" w:rsidRDefault="00A6642C" w:rsidP="00A6642C">
      <w:pPr>
        <w:pStyle w:val="Default"/>
        <w:jc w:val="both"/>
      </w:pPr>
      <w:r w:rsidRPr="00A6642C">
        <w:rPr>
          <w:b/>
          <w:bCs/>
        </w:rPr>
        <w:lastRenderedPageBreak/>
        <w:t xml:space="preserve">14.02. </w:t>
      </w:r>
      <w:r w:rsidRPr="00A6642C">
        <w:t>O prazo para assinatura da Ata de Registro de Preços poderá ser prorrogado uma única vez, desde que solicitado por escrito pela empresa vencedora antes do encerramento do prazo inicial, mediante justificativa aceita por esta Instituição.</w:t>
      </w:r>
    </w:p>
    <w:p w:rsidR="00A6642C" w:rsidRDefault="00A6642C" w:rsidP="00A6642C">
      <w:pPr>
        <w:pStyle w:val="Default"/>
        <w:jc w:val="both"/>
      </w:pPr>
    </w:p>
    <w:p w:rsidR="00A6642C" w:rsidRDefault="00A6642C" w:rsidP="00A6642C">
      <w:pPr>
        <w:autoSpaceDE w:val="0"/>
        <w:autoSpaceDN w:val="0"/>
        <w:adjustRightInd w:val="0"/>
        <w:spacing w:after="0" w:line="240" w:lineRule="auto"/>
        <w:jc w:val="both"/>
        <w:rPr>
          <w:rFonts w:ascii="Times New Roman" w:hAnsi="Times New Roman" w:cs="Times New Roman"/>
          <w:color w:val="000000"/>
          <w:sz w:val="24"/>
          <w:szCs w:val="24"/>
        </w:rPr>
      </w:pPr>
      <w:r w:rsidRPr="00A6642C">
        <w:rPr>
          <w:rFonts w:ascii="Times New Roman" w:hAnsi="Times New Roman" w:cs="Times New Roman"/>
          <w:b/>
          <w:bCs/>
          <w:color w:val="000000"/>
          <w:sz w:val="24"/>
          <w:szCs w:val="24"/>
        </w:rPr>
        <w:t xml:space="preserve">14.03. </w:t>
      </w:r>
      <w:r w:rsidRPr="00A6642C">
        <w:rPr>
          <w:rFonts w:ascii="Times New Roman" w:hAnsi="Times New Roman" w:cs="Times New Roman"/>
          <w:color w:val="000000"/>
          <w:sz w:val="24"/>
          <w:szCs w:val="24"/>
        </w:rPr>
        <w:t>Nos casos em que seja necessário encaminhar a Ata de Registro de Preços para assinatura via remessa postal ou e-mail, o prazo para retorno da mesma devidamente assinada contará após a confirmação de seu recebimento por parte da empresa vencedora.</w:t>
      </w:r>
    </w:p>
    <w:p w:rsidR="00A6642C" w:rsidRPr="00A6642C" w:rsidRDefault="00A6642C" w:rsidP="00A6642C">
      <w:pPr>
        <w:autoSpaceDE w:val="0"/>
        <w:autoSpaceDN w:val="0"/>
        <w:adjustRightInd w:val="0"/>
        <w:spacing w:after="0" w:line="240" w:lineRule="auto"/>
        <w:jc w:val="both"/>
        <w:rPr>
          <w:rFonts w:ascii="Times New Roman" w:hAnsi="Times New Roman" w:cs="Times New Roman"/>
          <w:color w:val="000000"/>
          <w:sz w:val="24"/>
          <w:szCs w:val="24"/>
        </w:rPr>
      </w:pPr>
    </w:p>
    <w:p w:rsidR="00A6642C" w:rsidRDefault="00A6642C" w:rsidP="00A6642C">
      <w:pPr>
        <w:autoSpaceDE w:val="0"/>
        <w:autoSpaceDN w:val="0"/>
        <w:adjustRightInd w:val="0"/>
        <w:spacing w:after="0" w:line="240" w:lineRule="auto"/>
        <w:jc w:val="both"/>
        <w:rPr>
          <w:rFonts w:ascii="Times New Roman" w:hAnsi="Times New Roman" w:cs="Times New Roman"/>
          <w:color w:val="000000"/>
          <w:sz w:val="24"/>
          <w:szCs w:val="24"/>
        </w:rPr>
      </w:pPr>
      <w:r w:rsidRPr="00A6642C">
        <w:rPr>
          <w:rFonts w:ascii="Times New Roman" w:hAnsi="Times New Roman" w:cs="Times New Roman"/>
          <w:b/>
          <w:bCs/>
          <w:color w:val="000000"/>
          <w:sz w:val="24"/>
          <w:szCs w:val="24"/>
        </w:rPr>
        <w:t xml:space="preserve">14.04. </w:t>
      </w:r>
      <w:r w:rsidRPr="00A6642C">
        <w:rPr>
          <w:rFonts w:ascii="Times New Roman" w:hAnsi="Times New Roman" w:cs="Times New Roman"/>
          <w:color w:val="000000"/>
          <w:sz w:val="24"/>
          <w:szCs w:val="24"/>
        </w:rPr>
        <w:t xml:space="preserve">Quando a empresa vencedora não assinar a Ata de Registro de Preços, sem prejuízo das cominações legais a ela impostas neste Edital, é facultada a esta Instituição registrar os preços das demais licitantes, na ordem de sua classificação, mantido o preço da classificada em primeiro lugar. </w:t>
      </w:r>
    </w:p>
    <w:p w:rsidR="00A6642C" w:rsidRPr="00A6642C" w:rsidRDefault="00A6642C" w:rsidP="00A6642C">
      <w:pPr>
        <w:autoSpaceDE w:val="0"/>
        <w:autoSpaceDN w:val="0"/>
        <w:adjustRightInd w:val="0"/>
        <w:spacing w:after="0" w:line="240" w:lineRule="auto"/>
        <w:jc w:val="both"/>
        <w:rPr>
          <w:rFonts w:ascii="Times New Roman" w:hAnsi="Times New Roman" w:cs="Times New Roman"/>
          <w:color w:val="000000"/>
          <w:sz w:val="24"/>
          <w:szCs w:val="24"/>
        </w:rPr>
      </w:pPr>
    </w:p>
    <w:p w:rsidR="00A6642C" w:rsidRDefault="00A6642C" w:rsidP="00A6642C">
      <w:pPr>
        <w:autoSpaceDE w:val="0"/>
        <w:autoSpaceDN w:val="0"/>
        <w:adjustRightInd w:val="0"/>
        <w:spacing w:after="0" w:line="240" w:lineRule="auto"/>
        <w:jc w:val="both"/>
        <w:rPr>
          <w:rFonts w:ascii="Times New Roman" w:hAnsi="Times New Roman" w:cs="Times New Roman"/>
          <w:color w:val="000000"/>
          <w:sz w:val="24"/>
          <w:szCs w:val="24"/>
        </w:rPr>
      </w:pPr>
      <w:r w:rsidRPr="00A6642C">
        <w:rPr>
          <w:rFonts w:ascii="Times New Roman" w:hAnsi="Times New Roman" w:cs="Times New Roman"/>
          <w:b/>
          <w:bCs/>
          <w:color w:val="000000"/>
          <w:sz w:val="24"/>
          <w:szCs w:val="24"/>
        </w:rPr>
        <w:t xml:space="preserve">14.05. </w:t>
      </w:r>
      <w:r w:rsidRPr="00A6642C">
        <w:rPr>
          <w:rFonts w:ascii="Times New Roman" w:hAnsi="Times New Roman" w:cs="Times New Roman"/>
          <w:color w:val="000000"/>
          <w:sz w:val="24"/>
          <w:szCs w:val="24"/>
        </w:rPr>
        <w:t xml:space="preserve">A vigência da Ata de Registro de Preços será de 12 (doze) meses, a contar de sua assinatura. </w:t>
      </w:r>
    </w:p>
    <w:p w:rsidR="00A6642C" w:rsidRPr="00A6642C" w:rsidRDefault="00A6642C" w:rsidP="00A6642C">
      <w:pPr>
        <w:autoSpaceDE w:val="0"/>
        <w:autoSpaceDN w:val="0"/>
        <w:adjustRightInd w:val="0"/>
        <w:spacing w:after="0" w:line="240" w:lineRule="auto"/>
        <w:jc w:val="both"/>
        <w:rPr>
          <w:rFonts w:ascii="Times New Roman" w:hAnsi="Times New Roman" w:cs="Times New Roman"/>
          <w:color w:val="000000"/>
          <w:sz w:val="24"/>
          <w:szCs w:val="24"/>
        </w:rPr>
      </w:pPr>
    </w:p>
    <w:p w:rsidR="00A6642C" w:rsidRDefault="00A6642C" w:rsidP="00A6642C">
      <w:pPr>
        <w:autoSpaceDE w:val="0"/>
        <w:autoSpaceDN w:val="0"/>
        <w:adjustRightInd w:val="0"/>
        <w:spacing w:after="0" w:line="240" w:lineRule="auto"/>
        <w:jc w:val="both"/>
        <w:rPr>
          <w:rFonts w:ascii="Times New Roman" w:hAnsi="Times New Roman" w:cs="Times New Roman"/>
          <w:color w:val="000000"/>
          <w:sz w:val="24"/>
          <w:szCs w:val="24"/>
        </w:rPr>
      </w:pPr>
      <w:r w:rsidRPr="00A6642C">
        <w:rPr>
          <w:rFonts w:ascii="Times New Roman" w:hAnsi="Times New Roman" w:cs="Times New Roman"/>
          <w:b/>
          <w:bCs/>
          <w:color w:val="000000"/>
          <w:sz w:val="24"/>
          <w:szCs w:val="24"/>
        </w:rPr>
        <w:t xml:space="preserve">14.06. </w:t>
      </w:r>
      <w:r w:rsidRPr="00A6642C">
        <w:rPr>
          <w:rFonts w:ascii="Times New Roman" w:hAnsi="Times New Roman" w:cs="Times New Roman"/>
          <w:color w:val="000000"/>
          <w:sz w:val="24"/>
          <w:szCs w:val="24"/>
        </w:rPr>
        <w:t xml:space="preserve">A Ata de Registro de Preços decorrente desta licitação será divulgada no </w:t>
      </w:r>
      <w:r>
        <w:rPr>
          <w:rFonts w:ascii="Times New Roman" w:hAnsi="Times New Roman" w:cs="Times New Roman"/>
          <w:color w:val="000000"/>
          <w:sz w:val="24"/>
          <w:szCs w:val="24"/>
        </w:rPr>
        <w:t>Diário Oficial do Estado do Acre.</w:t>
      </w:r>
    </w:p>
    <w:p w:rsidR="00A6642C" w:rsidRPr="00A6642C" w:rsidRDefault="00A6642C" w:rsidP="00A6642C">
      <w:pPr>
        <w:autoSpaceDE w:val="0"/>
        <w:autoSpaceDN w:val="0"/>
        <w:adjustRightInd w:val="0"/>
        <w:spacing w:after="0" w:line="240" w:lineRule="auto"/>
        <w:jc w:val="both"/>
        <w:rPr>
          <w:rFonts w:ascii="Times New Roman" w:hAnsi="Times New Roman" w:cs="Times New Roman"/>
          <w:color w:val="000000"/>
          <w:sz w:val="24"/>
          <w:szCs w:val="24"/>
        </w:rPr>
      </w:pPr>
    </w:p>
    <w:p w:rsidR="00A6642C" w:rsidRDefault="00A6642C" w:rsidP="00A6642C">
      <w:pPr>
        <w:autoSpaceDE w:val="0"/>
        <w:autoSpaceDN w:val="0"/>
        <w:adjustRightInd w:val="0"/>
        <w:spacing w:after="0" w:line="240" w:lineRule="auto"/>
        <w:jc w:val="both"/>
        <w:rPr>
          <w:rFonts w:ascii="Times New Roman" w:hAnsi="Times New Roman" w:cs="Times New Roman"/>
          <w:color w:val="000000"/>
          <w:sz w:val="24"/>
          <w:szCs w:val="24"/>
        </w:rPr>
      </w:pPr>
      <w:r w:rsidRPr="00A6642C">
        <w:rPr>
          <w:rFonts w:ascii="Times New Roman" w:hAnsi="Times New Roman" w:cs="Times New Roman"/>
          <w:b/>
          <w:bCs/>
          <w:color w:val="000000"/>
          <w:sz w:val="24"/>
          <w:szCs w:val="24"/>
        </w:rPr>
        <w:t xml:space="preserve">14.07. </w:t>
      </w:r>
      <w:r w:rsidRPr="00A6642C">
        <w:rPr>
          <w:rFonts w:ascii="Times New Roman" w:hAnsi="Times New Roman" w:cs="Times New Roman"/>
          <w:color w:val="000000"/>
          <w:sz w:val="24"/>
          <w:szCs w:val="24"/>
        </w:rPr>
        <w:t xml:space="preserve">Esta Instituição não se obriga a adquirir os itens constantes na Ata de Registro de Preços, nem as quantidades registradas. </w:t>
      </w:r>
    </w:p>
    <w:p w:rsidR="00A6642C" w:rsidRPr="00A6642C" w:rsidRDefault="00A6642C" w:rsidP="00A6642C">
      <w:pPr>
        <w:autoSpaceDE w:val="0"/>
        <w:autoSpaceDN w:val="0"/>
        <w:adjustRightInd w:val="0"/>
        <w:spacing w:after="0" w:line="240" w:lineRule="auto"/>
        <w:jc w:val="both"/>
        <w:rPr>
          <w:rFonts w:ascii="Times New Roman" w:hAnsi="Times New Roman" w:cs="Times New Roman"/>
          <w:color w:val="000000"/>
          <w:sz w:val="24"/>
          <w:szCs w:val="24"/>
        </w:rPr>
      </w:pPr>
    </w:p>
    <w:p w:rsidR="00A6642C" w:rsidRDefault="00A6642C" w:rsidP="00A6642C">
      <w:pPr>
        <w:autoSpaceDE w:val="0"/>
        <w:autoSpaceDN w:val="0"/>
        <w:adjustRightInd w:val="0"/>
        <w:spacing w:after="0" w:line="240" w:lineRule="auto"/>
        <w:jc w:val="both"/>
        <w:rPr>
          <w:rFonts w:ascii="Times New Roman" w:hAnsi="Times New Roman" w:cs="Times New Roman"/>
          <w:color w:val="000000"/>
          <w:sz w:val="24"/>
          <w:szCs w:val="24"/>
        </w:rPr>
      </w:pPr>
      <w:r w:rsidRPr="00A6642C">
        <w:rPr>
          <w:rFonts w:ascii="Times New Roman" w:hAnsi="Times New Roman" w:cs="Times New Roman"/>
          <w:b/>
          <w:bCs/>
          <w:color w:val="000000"/>
          <w:sz w:val="24"/>
          <w:szCs w:val="24"/>
        </w:rPr>
        <w:t xml:space="preserve">14.08. </w:t>
      </w:r>
      <w:r w:rsidRPr="00A6642C">
        <w:rPr>
          <w:rFonts w:ascii="Times New Roman" w:hAnsi="Times New Roman" w:cs="Times New Roman"/>
          <w:color w:val="000000"/>
          <w:sz w:val="24"/>
          <w:szCs w:val="24"/>
        </w:rPr>
        <w:t xml:space="preserve">Poderá utilizar-se da Ata de Registro de Preços qualquer integrante da Administração Pública que não tenha participado do certame, mediante prévia consulta a esta Instituição, cabendo à empresa detentora do preço registrado a aceitação ou não do fornecimento, desde que este não prejudique as obrigações assumidas anteriormente. </w:t>
      </w:r>
    </w:p>
    <w:p w:rsidR="00B2636F" w:rsidRPr="00A6642C" w:rsidRDefault="00B2636F" w:rsidP="00A6642C">
      <w:pPr>
        <w:autoSpaceDE w:val="0"/>
        <w:autoSpaceDN w:val="0"/>
        <w:adjustRightInd w:val="0"/>
        <w:spacing w:after="0" w:line="240" w:lineRule="auto"/>
        <w:jc w:val="both"/>
        <w:rPr>
          <w:rFonts w:ascii="Times New Roman" w:hAnsi="Times New Roman" w:cs="Times New Roman"/>
          <w:color w:val="000000"/>
          <w:sz w:val="24"/>
          <w:szCs w:val="24"/>
        </w:rPr>
      </w:pPr>
    </w:p>
    <w:p w:rsidR="00B2636F" w:rsidRDefault="00A6642C" w:rsidP="00A6642C">
      <w:pPr>
        <w:autoSpaceDE w:val="0"/>
        <w:autoSpaceDN w:val="0"/>
        <w:adjustRightInd w:val="0"/>
        <w:spacing w:after="0" w:line="240" w:lineRule="auto"/>
        <w:jc w:val="both"/>
        <w:rPr>
          <w:rFonts w:ascii="Times New Roman" w:hAnsi="Times New Roman" w:cs="Times New Roman"/>
          <w:color w:val="000000"/>
          <w:sz w:val="24"/>
          <w:szCs w:val="24"/>
        </w:rPr>
      </w:pPr>
      <w:r w:rsidRPr="00A6642C">
        <w:rPr>
          <w:rFonts w:ascii="Times New Roman" w:hAnsi="Times New Roman" w:cs="Times New Roman"/>
          <w:color w:val="000000"/>
          <w:sz w:val="24"/>
          <w:szCs w:val="24"/>
        </w:rPr>
        <w:t>a) O órgão não participante, após a autorização, deverá efetivar a aquisição ou contratação solicitada em até noventa dias, observado o prazo de vigência da ata;</w:t>
      </w:r>
    </w:p>
    <w:p w:rsidR="00A6642C" w:rsidRPr="00A6642C" w:rsidRDefault="00A6642C" w:rsidP="00A6642C">
      <w:pPr>
        <w:autoSpaceDE w:val="0"/>
        <w:autoSpaceDN w:val="0"/>
        <w:adjustRightInd w:val="0"/>
        <w:spacing w:after="0" w:line="240" w:lineRule="auto"/>
        <w:jc w:val="both"/>
        <w:rPr>
          <w:rFonts w:ascii="Times New Roman" w:hAnsi="Times New Roman" w:cs="Times New Roman"/>
          <w:color w:val="000000"/>
          <w:sz w:val="24"/>
          <w:szCs w:val="24"/>
        </w:rPr>
      </w:pPr>
    </w:p>
    <w:p w:rsidR="00A6642C" w:rsidRDefault="00A6642C" w:rsidP="00A6642C">
      <w:pPr>
        <w:autoSpaceDE w:val="0"/>
        <w:autoSpaceDN w:val="0"/>
        <w:adjustRightInd w:val="0"/>
        <w:spacing w:after="0" w:line="240" w:lineRule="auto"/>
        <w:jc w:val="both"/>
        <w:rPr>
          <w:rFonts w:ascii="Times New Roman" w:hAnsi="Times New Roman" w:cs="Times New Roman"/>
          <w:color w:val="000000"/>
          <w:sz w:val="24"/>
          <w:szCs w:val="24"/>
        </w:rPr>
      </w:pPr>
      <w:r w:rsidRPr="00A6642C">
        <w:rPr>
          <w:rFonts w:ascii="Times New Roman" w:hAnsi="Times New Roman" w:cs="Times New Roman"/>
          <w:color w:val="000000"/>
          <w:sz w:val="24"/>
          <w:szCs w:val="24"/>
        </w:rPr>
        <w:t xml:space="preserve">b) O quantitativo decorrente das adesões não excederá, na totalidade, ao quíntuplo do quantitativo </w:t>
      </w:r>
      <w:r w:rsidR="00B2636F">
        <w:rPr>
          <w:rFonts w:ascii="Times New Roman" w:hAnsi="Times New Roman" w:cs="Times New Roman"/>
          <w:color w:val="000000"/>
          <w:sz w:val="24"/>
          <w:szCs w:val="24"/>
        </w:rPr>
        <w:t>do</w:t>
      </w:r>
      <w:r w:rsidRPr="00A6642C">
        <w:rPr>
          <w:rFonts w:ascii="Times New Roman" w:hAnsi="Times New Roman" w:cs="Times New Roman"/>
          <w:color w:val="000000"/>
          <w:sz w:val="24"/>
          <w:szCs w:val="24"/>
        </w:rPr>
        <w:t xml:space="preserve"> item registrado, independente do número de órgãos não participantes que aderirem. </w:t>
      </w:r>
    </w:p>
    <w:p w:rsidR="00B2636F" w:rsidRPr="00A6642C" w:rsidRDefault="00B2636F" w:rsidP="00A6642C">
      <w:pPr>
        <w:autoSpaceDE w:val="0"/>
        <w:autoSpaceDN w:val="0"/>
        <w:adjustRightInd w:val="0"/>
        <w:spacing w:after="0" w:line="240" w:lineRule="auto"/>
        <w:jc w:val="both"/>
        <w:rPr>
          <w:rFonts w:ascii="Times New Roman" w:hAnsi="Times New Roman" w:cs="Times New Roman"/>
          <w:color w:val="000000"/>
          <w:sz w:val="24"/>
          <w:szCs w:val="24"/>
        </w:rPr>
      </w:pPr>
    </w:p>
    <w:p w:rsidR="00B2636F" w:rsidRDefault="00A6642C" w:rsidP="00A6642C">
      <w:pPr>
        <w:autoSpaceDE w:val="0"/>
        <w:autoSpaceDN w:val="0"/>
        <w:adjustRightInd w:val="0"/>
        <w:spacing w:after="0" w:line="240" w:lineRule="auto"/>
        <w:jc w:val="both"/>
        <w:rPr>
          <w:rFonts w:ascii="Times New Roman" w:hAnsi="Times New Roman" w:cs="Times New Roman"/>
          <w:color w:val="000000"/>
          <w:sz w:val="24"/>
          <w:szCs w:val="24"/>
        </w:rPr>
      </w:pPr>
      <w:r w:rsidRPr="00A6642C">
        <w:rPr>
          <w:rFonts w:ascii="Times New Roman" w:hAnsi="Times New Roman" w:cs="Times New Roman"/>
          <w:b/>
          <w:bCs/>
          <w:color w:val="000000"/>
          <w:sz w:val="24"/>
          <w:szCs w:val="24"/>
        </w:rPr>
        <w:t xml:space="preserve">14.09. </w:t>
      </w:r>
      <w:r w:rsidRPr="00A6642C">
        <w:rPr>
          <w:rFonts w:ascii="Times New Roman" w:hAnsi="Times New Roman" w:cs="Times New Roman"/>
          <w:color w:val="000000"/>
          <w:sz w:val="24"/>
          <w:szCs w:val="24"/>
        </w:rPr>
        <w:t>Durante a vigência da Ata os preços serão fixos e irreajustáveis, exceto na hipótese de redução de preços para fazer jus aos praticados no mercado e nos casos do art. 65, inciso II, alínea “d” da Lei n.º 8.666/93, desde que requeridas antes da convocação para assinatura do contrato, sendo facultado à Administração, neste caso, o cancelamento dos preços registrados e a abertura de nova licitação.</w:t>
      </w:r>
    </w:p>
    <w:p w:rsidR="00A6642C" w:rsidRPr="00A6642C" w:rsidRDefault="00A6642C" w:rsidP="00A6642C">
      <w:pPr>
        <w:autoSpaceDE w:val="0"/>
        <w:autoSpaceDN w:val="0"/>
        <w:adjustRightInd w:val="0"/>
        <w:spacing w:after="0" w:line="240" w:lineRule="auto"/>
        <w:jc w:val="both"/>
        <w:rPr>
          <w:rFonts w:ascii="Times New Roman" w:hAnsi="Times New Roman" w:cs="Times New Roman"/>
          <w:color w:val="000000"/>
          <w:sz w:val="24"/>
          <w:szCs w:val="24"/>
        </w:rPr>
      </w:pPr>
    </w:p>
    <w:p w:rsidR="00B2636F" w:rsidRDefault="00A6642C" w:rsidP="00A6642C">
      <w:pPr>
        <w:autoSpaceDE w:val="0"/>
        <w:autoSpaceDN w:val="0"/>
        <w:adjustRightInd w:val="0"/>
        <w:spacing w:after="0" w:line="240" w:lineRule="auto"/>
        <w:jc w:val="both"/>
        <w:rPr>
          <w:rFonts w:ascii="Times New Roman" w:hAnsi="Times New Roman" w:cs="Times New Roman"/>
          <w:color w:val="000000"/>
          <w:sz w:val="24"/>
          <w:szCs w:val="24"/>
        </w:rPr>
      </w:pPr>
      <w:r w:rsidRPr="00A6642C">
        <w:rPr>
          <w:rFonts w:ascii="Times New Roman" w:hAnsi="Times New Roman" w:cs="Times New Roman"/>
          <w:b/>
          <w:bCs/>
          <w:color w:val="000000"/>
          <w:sz w:val="24"/>
          <w:szCs w:val="24"/>
        </w:rPr>
        <w:t xml:space="preserve">14.10. </w:t>
      </w:r>
      <w:r w:rsidRPr="00A6642C">
        <w:rPr>
          <w:rFonts w:ascii="Times New Roman" w:hAnsi="Times New Roman" w:cs="Times New Roman"/>
          <w:color w:val="000000"/>
          <w:sz w:val="24"/>
          <w:szCs w:val="24"/>
        </w:rPr>
        <w:t>A empresa vencedora terá o registro de seu preço cancelado da Ata, quando:</w:t>
      </w:r>
    </w:p>
    <w:p w:rsidR="00A6642C" w:rsidRPr="00A6642C" w:rsidRDefault="00A6642C" w:rsidP="00A6642C">
      <w:pPr>
        <w:autoSpaceDE w:val="0"/>
        <w:autoSpaceDN w:val="0"/>
        <w:adjustRightInd w:val="0"/>
        <w:spacing w:after="0" w:line="240" w:lineRule="auto"/>
        <w:jc w:val="both"/>
        <w:rPr>
          <w:rFonts w:ascii="Times New Roman" w:hAnsi="Times New Roman" w:cs="Times New Roman"/>
          <w:color w:val="000000"/>
          <w:sz w:val="24"/>
          <w:szCs w:val="24"/>
        </w:rPr>
      </w:pPr>
    </w:p>
    <w:p w:rsidR="00A6642C" w:rsidRPr="00A6642C" w:rsidRDefault="00A6642C" w:rsidP="00A6642C">
      <w:pPr>
        <w:autoSpaceDE w:val="0"/>
        <w:autoSpaceDN w:val="0"/>
        <w:adjustRightInd w:val="0"/>
        <w:spacing w:after="0" w:line="240" w:lineRule="auto"/>
        <w:jc w:val="both"/>
        <w:rPr>
          <w:rFonts w:ascii="Times New Roman" w:hAnsi="Times New Roman" w:cs="Times New Roman"/>
          <w:color w:val="000000"/>
          <w:sz w:val="24"/>
          <w:szCs w:val="24"/>
        </w:rPr>
      </w:pPr>
      <w:r w:rsidRPr="00A6642C">
        <w:rPr>
          <w:rFonts w:ascii="Times New Roman" w:hAnsi="Times New Roman" w:cs="Times New Roman"/>
          <w:color w:val="000000"/>
          <w:sz w:val="24"/>
          <w:szCs w:val="24"/>
        </w:rPr>
        <w:t xml:space="preserve">a) Não aceitar reduzir o preço registrado, na hipótese deste se tornar superior àqueles praticados no mercado; </w:t>
      </w:r>
    </w:p>
    <w:p w:rsidR="00A6642C" w:rsidRDefault="00A6642C" w:rsidP="00A6642C">
      <w:pPr>
        <w:autoSpaceDE w:val="0"/>
        <w:autoSpaceDN w:val="0"/>
        <w:adjustRightInd w:val="0"/>
        <w:spacing w:after="0" w:line="240" w:lineRule="auto"/>
        <w:jc w:val="both"/>
        <w:rPr>
          <w:rFonts w:ascii="Times New Roman" w:hAnsi="Times New Roman" w:cs="Times New Roman"/>
          <w:color w:val="000000"/>
          <w:sz w:val="24"/>
          <w:szCs w:val="24"/>
        </w:rPr>
      </w:pPr>
      <w:r w:rsidRPr="00A6642C">
        <w:rPr>
          <w:rFonts w:ascii="Times New Roman" w:hAnsi="Times New Roman" w:cs="Times New Roman"/>
          <w:color w:val="000000"/>
          <w:sz w:val="24"/>
          <w:szCs w:val="24"/>
        </w:rPr>
        <w:t xml:space="preserve">b) Perder qualquer condição de habilitação ou qualificação técnica exigida no processo licitatório; </w:t>
      </w:r>
    </w:p>
    <w:p w:rsidR="00DA58AC" w:rsidRPr="00A6642C" w:rsidRDefault="00DA58AC" w:rsidP="00A6642C">
      <w:pPr>
        <w:autoSpaceDE w:val="0"/>
        <w:autoSpaceDN w:val="0"/>
        <w:adjustRightInd w:val="0"/>
        <w:spacing w:after="0" w:line="240" w:lineRule="auto"/>
        <w:jc w:val="both"/>
        <w:rPr>
          <w:rFonts w:ascii="Times New Roman" w:hAnsi="Times New Roman" w:cs="Times New Roman"/>
          <w:color w:val="000000"/>
          <w:sz w:val="24"/>
          <w:szCs w:val="24"/>
        </w:rPr>
      </w:pPr>
    </w:p>
    <w:p w:rsidR="00DA58AC" w:rsidRDefault="00A6642C" w:rsidP="00A6642C">
      <w:pPr>
        <w:autoSpaceDE w:val="0"/>
        <w:autoSpaceDN w:val="0"/>
        <w:adjustRightInd w:val="0"/>
        <w:spacing w:after="0" w:line="240" w:lineRule="auto"/>
        <w:jc w:val="both"/>
        <w:rPr>
          <w:rFonts w:ascii="Times New Roman" w:hAnsi="Times New Roman" w:cs="Times New Roman"/>
          <w:color w:val="000000"/>
          <w:sz w:val="24"/>
          <w:szCs w:val="24"/>
        </w:rPr>
      </w:pPr>
      <w:r w:rsidRPr="00A6642C">
        <w:rPr>
          <w:rFonts w:ascii="Times New Roman" w:hAnsi="Times New Roman" w:cs="Times New Roman"/>
          <w:color w:val="000000"/>
          <w:sz w:val="24"/>
          <w:szCs w:val="24"/>
        </w:rPr>
        <w:t>c) Por razões de interesse público, devidamente motivadas e justificadas;</w:t>
      </w:r>
    </w:p>
    <w:p w:rsidR="00A6642C" w:rsidRPr="00A6642C" w:rsidRDefault="00A6642C" w:rsidP="00A6642C">
      <w:pPr>
        <w:autoSpaceDE w:val="0"/>
        <w:autoSpaceDN w:val="0"/>
        <w:adjustRightInd w:val="0"/>
        <w:spacing w:after="0" w:line="240" w:lineRule="auto"/>
        <w:jc w:val="both"/>
        <w:rPr>
          <w:rFonts w:ascii="Times New Roman" w:hAnsi="Times New Roman" w:cs="Times New Roman"/>
          <w:color w:val="000000"/>
          <w:sz w:val="24"/>
          <w:szCs w:val="24"/>
        </w:rPr>
      </w:pPr>
    </w:p>
    <w:p w:rsidR="00A6642C" w:rsidRDefault="00A6642C" w:rsidP="00A6642C">
      <w:pPr>
        <w:autoSpaceDE w:val="0"/>
        <w:autoSpaceDN w:val="0"/>
        <w:adjustRightInd w:val="0"/>
        <w:spacing w:after="0" w:line="240" w:lineRule="auto"/>
        <w:jc w:val="both"/>
        <w:rPr>
          <w:rFonts w:ascii="Times New Roman" w:hAnsi="Times New Roman" w:cs="Times New Roman"/>
          <w:color w:val="000000"/>
          <w:sz w:val="24"/>
          <w:szCs w:val="24"/>
        </w:rPr>
      </w:pPr>
      <w:r w:rsidRPr="00A6642C">
        <w:rPr>
          <w:rFonts w:ascii="Times New Roman" w:hAnsi="Times New Roman" w:cs="Times New Roman"/>
          <w:color w:val="000000"/>
          <w:sz w:val="24"/>
          <w:szCs w:val="24"/>
        </w:rPr>
        <w:t xml:space="preserve">d) Não cumprimento das obrigações decorrentes da Ata de Registro de Preços; </w:t>
      </w:r>
    </w:p>
    <w:p w:rsidR="00DA58AC" w:rsidRPr="00A6642C" w:rsidRDefault="00DA58AC" w:rsidP="00A6642C">
      <w:pPr>
        <w:autoSpaceDE w:val="0"/>
        <w:autoSpaceDN w:val="0"/>
        <w:adjustRightInd w:val="0"/>
        <w:spacing w:after="0" w:line="240" w:lineRule="auto"/>
        <w:jc w:val="both"/>
        <w:rPr>
          <w:rFonts w:ascii="Times New Roman" w:hAnsi="Times New Roman" w:cs="Times New Roman"/>
          <w:color w:val="000000"/>
          <w:sz w:val="24"/>
          <w:szCs w:val="24"/>
        </w:rPr>
      </w:pPr>
    </w:p>
    <w:p w:rsidR="00A6642C" w:rsidRDefault="00A6642C" w:rsidP="00A6642C">
      <w:pPr>
        <w:pStyle w:val="Default"/>
        <w:jc w:val="both"/>
      </w:pPr>
      <w:r w:rsidRPr="00A6642C">
        <w:t>e) Não assinar, no prazo estipulado, os contratos oriundos da Ata de Registro de Preços;</w:t>
      </w:r>
    </w:p>
    <w:p w:rsidR="00126D62" w:rsidRDefault="00126D62" w:rsidP="00A6642C">
      <w:pPr>
        <w:pStyle w:val="Default"/>
        <w:jc w:val="both"/>
      </w:pPr>
    </w:p>
    <w:p w:rsidR="00126D62" w:rsidRDefault="00126D62" w:rsidP="00126D62">
      <w:pPr>
        <w:autoSpaceDE w:val="0"/>
        <w:autoSpaceDN w:val="0"/>
        <w:adjustRightInd w:val="0"/>
        <w:spacing w:after="0" w:line="240" w:lineRule="auto"/>
        <w:jc w:val="both"/>
        <w:rPr>
          <w:rFonts w:ascii="Times New Roman" w:hAnsi="Times New Roman" w:cs="Times New Roman"/>
          <w:color w:val="000000"/>
          <w:sz w:val="24"/>
          <w:szCs w:val="24"/>
        </w:rPr>
      </w:pPr>
      <w:r w:rsidRPr="00126D62">
        <w:rPr>
          <w:rFonts w:ascii="Times New Roman" w:hAnsi="Times New Roman" w:cs="Times New Roman"/>
          <w:color w:val="000000"/>
          <w:sz w:val="24"/>
          <w:szCs w:val="24"/>
        </w:rPr>
        <w:lastRenderedPageBreak/>
        <w:t xml:space="preserve">f) Ficar caracterizada qualquer hipótese de inexecução total ou parcial das condições estabelecidas na Ata de Registro de Preços ou nos contratos dela decorrentes; </w:t>
      </w:r>
    </w:p>
    <w:p w:rsidR="00126D62" w:rsidRPr="00126D62" w:rsidRDefault="00126D62" w:rsidP="00126D62">
      <w:pPr>
        <w:autoSpaceDE w:val="0"/>
        <w:autoSpaceDN w:val="0"/>
        <w:adjustRightInd w:val="0"/>
        <w:spacing w:after="0" w:line="240" w:lineRule="auto"/>
        <w:jc w:val="both"/>
        <w:rPr>
          <w:rFonts w:ascii="Times New Roman" w:hAnsi="Times New Roman" w:cs="Times New Roman"/>
          <w:color w:val="000000"/>
          <w:sz w:val="24"/>
          <w:szCs w:val="24"/>
        </w:rPr>
      </w:pPr>
    </w:p>
    <w:p w:rsidR="00126D62" w:rsidRDefault="00126D62" w:rsidP="00126D62">
      <w:pPr>
        <w:autoSpaceDE w:val="0"/>
        <w:autoSpaceDN w:val="0"/>
        <w:adjustRightInd w:val="0"/>
        <w:spacing w:after="0" w:line="240" w:lineRule="auto"/>
        <w:jc w:val="both"/>
        <w:rPr>
          <w:rFonts w:ascii="Times New Roman" w:hAnsi="Times New Roman" w:cs="Times New Roman"/>
          <w:color w:val="000000"/>
          <w:sz w:val="24"/>
          <w:szCs w:val="24"/>
        </w:rPr>
      </w:pPr>
      <w:r w:rsidRPr="00126D62">
        <w:rPr>
          <w:rFonts w:ascii="Times New Roman" w:hAnsi="Times New Roman" w:cs="Times New Roman"/>
          <w:color w:val="000000"/>
          <w:sz w:val="24"/>
          <w:szCs w:val="24"/>
        </w:rPr>
        <w:t xml:space="preserve">g) Quando a licitante comprovar estar impossibilitada de cumprir as exigências da Ata de Registro de Preços, por ocorrência de casos fortuitos ou de força maior. </w:t>
      </w:r>
    </w:p>
    <w:p w:rsidR="00126D62" w:rsidRDefault="00126D62" w:rsidP="00126D62">
      <w:pPr>
        <w:autoSpaceDE w:val="0"/>
        <w:autoSpaceDN w:val="0"/>
        <w:adjustRightInd w:val="0"/>
        <w:spacing w:after="0" w:line="240" w:lineRule="auto"/>
        <w:jc w:val="both"/>
        <w:rPr>
          <w:rFonts w:ascii="Times New Roman" w:hAnsi="Times New Roman" w:cs="Times New Roman"/>
          <w:color w:val="000000"/>
          <w:sz w:val="24"/>
          <w:szCs w:val="24"/>
        </w:rPr>
      </w:pPr>
    </w:p>
    <w:p w:rsidR="00126D62" w:rsidRPr="00126D62" w:rsidRDefault="00126D62" w:rsidP="00126D62">
      <w:pPr>
        <w:autoSpaceDE w:val="0"/>
        <w:autoSpaceDN w:val="0"/>
        <w:adjustRightInd w:val="0"/>
        <w:spacing w:after="0" w:line="240" w:lineRule="auto"/>
        <w:jc w:val="both"/>
        <w:rPr>
          <w:rFonts w:ascii="Times New Roman" w:hAnsi="Times New Roman" w:cs="Times New Roman"/>
          <w:color w:val="000000"/>
          <w:sz w:val="24"/>
          <w:szCs w:val="24"/>
        </w:rPr>
      </w:pPr>
    </w:p>
    <w:p w:rsidR="00126D62" w:rsidRDefault="00126D62" w:rsidP="00126D62">
      <w:pPr>
        <w:autoSpaceDE w:val="0"/>
        <w:autoSpaceDN w:val="0"/>
        <w:adjustRightInd w:val="0"/>
        <w:spacing w:after="0" w:line="240" w:lineRule="auto"/>
        <w:jc w:val="both"/>
        <w:rPr>
          <w:rFonts w:ascii="Times New Roman" w:hAnsi="Times New Roman" w:cs="Times New Roman"/>
          <w:b/>
          <w:bCs/>
          <w:color w:val="000000"/>
          <w:sz w:val="24"/>
          <w:szCs w:val="24"/>
        </w:rPr>
      </w:pPr>
      <w:r w:rsidRPr="00126D62">
        <w:rPr>
          <w:rFonts w:ascii="Times New Roman" w:hAnsi="Times New Roman" w:cs="Times New Roman"/>
          <w:b/>
          <w:bCs/>
          <w:color w:val="000000"/>
          <w:sz w:val="24"/>
          <w:szCs w:val="24"/>
        </w:rPr>
        <w:t xml:space="preserve">15. DA ASSINATURA E DA VIGÊNCIA DO CONTRATO </w:t>
      </w:r>
    </w:p>
    <w:p w:rsidR="00126D62" w:rsidRPr="00126D62" w:rsidRDefault="00126D62" w:rsidP="00126D62">
      <w:pPr>
        <w:autoSpaceDE w:val="0"/>
        <w:autoSpaceDN w:val="0"/>
        <w:adjustRightInd w:val="0"/>
        <w:spacing w:after="0" w:line="240" w:lineRule="auto"/>
        <w:jc w:val="both"/>
        <w:rPr>
          <w:rFonts w:ascii="Times New Roman" w:hAnsi="Times New Roman" w:cs="Times New Roman"/>
          <w:color w:val="000000"/>
          <w:sz w:val="8"/>
          <w:szCs w:val="24"/>
        </w:rPr>
      </w:pPr>
    </w:p>
    <w:p w:rsidR="00126D62" w:rsidRDefault="00126D62" w:rsidP="00126D62">
      <w:pPr>
        <w:autoSpaceDE w:val="0"/>
        <w:autoSpaceDN w:val="0"/>
        <w:adjustRightInd w:val="0"/>
        <w:spacing w:after="0" w:line="240" w:lineRule="auto"/>
        <w:jc w:val="both"/>
        <w:rPr>
          <w:rFonts w:ascii="Times New Roman" w:hAnsi="Times New Roman" w:cs="Times New Roman"/>
          <w:color w:val="000000"/>
          <w:sz w:val="24"/>
          <w:szCs w:val="24"/>
        </w:rPr>
      </w:pPr>
      <w:r w:rsidRPr="00126D62">
        <w:rPr>
          <w:rFonts w:ascii="Times New Roman" w:hAnsi="Times New Roman" w:cs="Times New Roman"/>
          <w:b/>
          <w:bCs/>
          <w:color w:val="000000"/>
          <w:sz w:val="24"/>
          <w:szCs w:val="24"/>
        </w:rPr>
        <w:t xml:space="preserve">15.01. </w:t>
      </w:r>
      <w:r w:rsidRPr="00126D62">
        <w:rPr>
          <w:rFonts w:ascii="Times New Roman" w:hAnsi="Times New Roman" w:cs="Times New Roman"/>
          <w:color w:val="000000"/>
          <w:sz w:val="24"/>
          <w:szCs w:val="24"/>
        </w:rPr>
        <w:t xml:space="preserve">A empresa vencedora que tiver seu preço registrado em ata, de acordo com as necessidades desta Instituição, será regularmente convocada para assinatura do contrato no prazo máximo de 05 (cinco) dias úteis. </w:t>
      </w:r>
    </w:p>
    <w:p w:rsidR="00126D62" w:rsidRPr="00126D62" w:rsidRDefault="00126D62" w:rsidP="00126D62">
      <w:pPr>
        <w:autoSpaceDE w:val="0"/>
        <w:autoSpaceDN w:val="0"/>
        <w:adjustRightInd w:val="0"/>
        <w:spacing w:after="0" w:line="240" w:lineRule="auto"/>
        <w:jc w:val="both"/>
        <w:rPr>
          <w:rFonts w:ascii="Times New Roman" w:hAnsi="Times New Roman" w:cs="Times New Roman"/>
          <w:color w:val="000000"/>
          <w:sz w:val="24"/>
          <w:szCs w:val="24"/>
        </w:rPr>
      </w:pPr>
    </w:p>
    <w:p w:rsidR="00126D62" w:rsidRDefault="00126D62" w:rsidP="00126D62">
      <w:pPr>
        <w:autoSpaceDE w:val="0"/>
        <w:autoSpaceDN w:val="0"/>
        <w:adjustRightInd w:val="0"/>
        <w:spacing w:after="0" w:line="240" w:lineRule="auto"/>
        <w:jc w:val="both"/>
        <w:rPr>
          <w:rFonts w:ascii="Times New Roman" w:hAnsi="Times New Roman" w:cs="Times New Roman"/>
          <w:color w:val="000000"/>
          <w:sz w:val="24"/>
          <w:szCs w:val="24"/>
        </w:rPr>
      </w:pPr>
      <w:r w:rsidRPr="00126D62">
        <w:rPr>
          <w:rFonts w:ascii="Times New Roman" w:hAnsi="Times New Roman" w:cs="Times New Roman"/>
          <w:b/>
          <w:bCs/>
          <w:color w:val="000000"/>
          <w:sz w:val="24"/>
          <w:szCs w:val="24"/>
        </w:rPr>
        <w:t xml:space="preserve">15.02. </w:t>
      </w:r>
      <w:r w:rsidRPr="00126D62">
        <w:rPr>
          <w:rFonts w:ascii="Times New Roman" w:hAnsi="Times New Roman" w:cs="Times New Roman"/>
          <w:color w:val="000000"/>
          <w:sz w:val="24"/>
          <w:szCs w:val="24"/>
        </w:rPr>
        <w:t xml:space="preserve">O prazo para assinatura do contrato poderá ser prorrogado uma única vez, desde que solicitado por escrito pela empresa vencedora antes do encerramento do prazo inicial, mediante justificativa aceita por esta Instituição. </w:t>
      </w:r>
    </w:p>
    <w:p w:rsidR="00126D62" w:rsidRPr="00126D62" w:rsidRDefault="00126D62" w:rsidP="00126D62">
      <w:pPr>
        <w:autoSpaceDE w:val="0"/>
        <w:autoSpaceDN w:val="0"/>
        <w:adjustRightInd w:val="0"/>
        <w:spacing w:after="0" w:line="240" w:lineRule="auto"/>
        <w:jc w:val="both"/>
        <w:rPr>
          <w:rFonts w:ascii="Times New Roman" w:hAnsi="Times New Roman" w:cs="Times New Roman"/>
          <w:color w:val="000000"/>
          <w:sz w:val="24"/>
          <w:szCs w:val="24"/>
        </w:rPr>
      </w:pPr>
    </w:p>
    <w:p w:rsidR="00126D62" w:rsidRDefault="00126D62" w:rsidP="00126D62">
      <w:pPr>
        <w:autoSpaceDE w:val="0"/>
        <w:autoSpaceDN w:val="0"/>
        <w:adjustRightInd w:val="0"/>
        <w:spacing w:after="0" w:line="240" w:lineRule="auto"/>
        <w:jc w:val="both"/>
        <w:rPr>
          <w:rFonts w:ascii="Times New Roman" w:hAnsi="Times New Roman" w:cs="Times New Roman"/>
          <w:color w:val="000000"/>
          <w:sz w:val="24"/>
          <w:szCs w:val="24"/>
        </w:rPr>
      </w:pPr>
      <w:r w:rsidRPr="00126D62">
        <w:rPr>
          <w:rFonts w:ascii="Times New Roman" w:hAnsi="Times New Roman" w:cs="Times New Roman"/>
          <w:b/>
          <w:bCs/>
          <w:color w:val="000000"/>
          <w:sz w:val="24"/>
          <w:szCs w:val="24"/>
        </w:rPr>
        <w:t xml:space="preserve">15.03. </w:t>
      </w:r>
      <w:r w:rsidRPr="00126D62">
        <w:rPr>
          <w:rFonts w:ascii="Times New Roman" w:hAnsi="Times New Roman" w:cs="Times New Roman"/>
          <w:color w:val="000000"/>
          <w:sz w:val="24"/>
          <w:szCs w:val="24"/>
        </w:rPr>
        <w:t>Nos casos em que seja necessário encaminhar o contrato para assinatura via remessa postal ou e-mail, o prazo para retorno do mesmo devidamente assinado contará após a confirmação de seu recebimento por parte da empresa vencedora.</w:t>
      </w:r>
    </w:p>
    <w:p w:rsidR="00126D62" w:rsidRPr="00126D62" w:rsidRDefault="00126D62" w:rsidP="00126D62">
      <w:pPr>
        <w:autoSpaceDE w:val="0"/>
        <w:autoSpaceDN w:val="0"/>
        <w:adjustRightInd w:val="0"/>
        <w:spacing w:after="0" w:line="240" w:lineRule="auto"/>
        <w:jc w:val="both"/>
        <w:rPr>
          <w:rFonts w:ascii="Times New Roman" w:hAnsi="Times New Roman" w:cs="Times New Roman"/>
          <w:color w:val="000000"/>
          <w:sz w:val="24"/>
          <w:szCs w:val="24"/>
        </w:rPr>
      </w:pPr>
    </w:p>
    <w:p w:rsidR="00126D62" w:rsidRDefault="00126D62" w:rsidP="00126D62">
      <w:pPr>
        <w:autoSpaceDE w:val="0"/>
        <w:autoSpaceDN w:val="0"/>
        <w:adjustRightInd w:val="0"/>
        <w:spacing w:after="0" w:line="240" w:lineRule="auto"/>
        <w:jc w:val="both"/>
        <w:rPr>
          <w:rFonts w:ascii="Times New Roman" w:hAnsi="Times New Roman" w:cs="Times New Roman"/>
          <w:color w:val="000000"/>
          <w:sz w:val="24"/>
          <w:szCs w:val="24"/>
        </w:rPr>
      </w:pPr>
      <w:r w:rsidRPr="00126D62">
        <w:rPr>
          <w:rFonts w:ascii="Times New Roman" w:hAnsi="Times New Roman" w:cs="Times New Roman"/>
          <w:b/>
          <w:bCs/>
          <w:color w:val="000000"/>
          <w:sz w:val="24"/>
          <w:szCs w:val="24"/>
        </w:rPr>
        <w:t xml:space="preserve">15.04. Após a assinatura do contrato a empresa terá o prazo de 05 (cinco) dias úteis para efetivar seu cadastro junto à </w:t>
      </w:r>
      <w:r>
        <w:rPr>
          <w:rFonts w:ascii="Times New Roman" w:hAnsi="Times New Roman" w:cs="Times New Roman"/>
          <w:b/>
          <w:bCs/>
          <w:color w:val="000000"/>
          <w:sz w:val="24"/>
          <w:szCs w:val="24"/>
        </w:rPr>
        <w:t>Prefeitura Municipal de Rio Branco</w:t>
      </w:r>
      <w:r w:rsidRPr="00126D62">
        <w:rPr>
          <w:rFonts w:ascii="Times New Roman" w:hAnsi="Times New Roman" w:cs="Times New Roman"/>
          <w:color w:val="000000"/>
          <w:sz w:val="24"/>
          <w:szCs w:val="24"/>
        </w:rPr>
        <w:t>, sob pena de rescisão contratual e aplicação das penalidades cabíveis. O cadastro visa a emissão da nota de empenho e posterior pagamento, que se processa</w:t>
      </w:r>
      <w:r>
        <w:rPr>
          <w:rFonts w:ascii="Times New Roman" w:hAnsi="Times New Roman" w:cs="Times New Roman"/>
          <w:color w:val="000000"/>
          <w:sz w:val="24"/>
          <w:szCs w:val="24"/>
        </w:rPr>
        <w:t xml:space="preserve"> através de sistema específico.</w:t>
      </w:r>
    </w:p>
    <w:p w:rsidR="00126D62" w:rsidRPr="00126D62" w:rsidRDefault="00126D62" w:rsidP="00126D62">
      <w:pPr>
        <w:autoSpaceDE w:val="0"/>
        <w:autoSpaceDN w:val="0"/>
        <w:adjustRightInd w:val="0"/>
        <w:spacing w:after="0" w:line="240" w:lineRule="auto"/>
        <w:jc w:val="both"/>
        <w:rPr>
          <w:rFonts w:ascii="Times New Roman" w:hAnsi="Times New Roman" w:cs="Times New Roman"/>
          <w:color w:val="000000"/>
          <w:sz w:val="24"/>
          <w:szCs w:val="24"/>
        </w:rPr>
      </w:pPr>
    </w:p>
    <w:p w:rsidR="00126D62" w:rsidRDefault="00126D62" w:rsidP="00126D62">
      <w:pPr>
        <w:autoSpaceDE w:val="0"/>
        <w:autoSpaceDN w:val="0"/>
        <w:adjustRightInd w:val="0"/>
        <w:spacing w:after="0" w:line="240" w:lineRule="auto"/>
        <w:jc w:val="both"/>
        <w:rPr>
          <w:rFonts w:ascii="Times New Roman" w:hAnsi="Times New Roman" w:cs="Times New Roman"/>
          <w:color w:val="000000"/>
          <w:sz w:val="24"/>
          <w:szCs w:val="24"/>
        </w:rPr>
      </w:pPr>
      <w:r w:rsidRPr="00126D62">
        <w:rPr>
          <w:rFonts w:ascii="Times New Roman" w:hAnsi="Times New Roman" w:cs="Times New Roman"/>
          <w:b/>
          <w:bCs/>
          <w:color w:val="000000"/>
          <w:sz w:val="24"/>
          <w:szCs w:val="24"/>
        </w:rPr>
        <w:t xml:space="preserve">15.05. </w:t>
      </w:r>
      <w:r w:rsidRPr="00126D62">
        <w:rPr>
          <w:rFonts w:ascii="Times New Roman" w:hAnsi="Times New Roman" w:cs="Times New Roman"/>
          <w:color w:val="000000"/>
          <w:sz w:val="24"/>
          <w:szCs w:val="24"/>
        </w:rPr>
        <w:t>A vigência do contrato terá início com sua assinatura e se estenderá até o dia 31 de dezembro de 2013.</w:t>
      </w:r>
    </w:p>
    <w:p w:rsidR="00126D62" w:rsidRDefault="00126D62" w:rsidP="00126D62">
      <w:pPr>
        <w:autoSpaceDE w:val="0"/>
        <w:autoSpaceDN w:val="0"/>
        <w:adjustRightInd w:val="0"/>
        <w:spacing w:after="0" w:line="240" w:lineRule="auto"/>
        <w:jc w:val="both"/>
        <w:rPr>
          <w:rFonts w:ascii="Times New Roman" w:hAnsi="Times New Roman" w:cs="Times New Roman"/>
          <w:color w:val="000000"/>
          <w:sz w:val="24"/>
          <w:szCs w:val="24"/>
        </w:rPr>
      </w:pPr>
    </w:p>
    <w:p w:rsidR="00126D62" w:rsidRPr="00126D62" w:rsidRDefault="00126D62" w:rsidP="00126D62">
      <w:pPr>
        <w:autoSpaceDE w:val="0"/>
        <w:autoSpaceDN w:val="0"/>
        <w:adjustRightInd w:val="0"/>
        <w:spacing w:after="0" w:line="240" w:lineRule="auto"/>
        <w:jc w:val="both"/>
        <w:rPr>
          <w:rFonts w:ascii="Times New Roman" w:hAnsi="Times New Roman" w:cs="Times New Roman"/>
          <w:color w:val="000000"/>
          <w:sz w:val="24"/>
          <w:szCs w:val="24"/>
        </w:rPr>
      </w:pPr>
    </w:p>
    <w:p w:rsidR="00126D62" w:rsidRDefault="00126D62" w:rsidP="00126D62">
      <w:pPr>
        <w:autoSpaceDE w:val="0"/>
        <w:autoSpaceDN w:val="0"/>
        <w:adjustRightInd w:val="0"/>
        <w:spacing w:after="0" w:line="240" w:lineRule="auto"/>
        <w:jc w:val="both"/>
        <w:rPr>
          <w:rFonts w:ascii="Times New Roman" w:hAnsi="Times New Roman" w:cs="Times New Roman"/>
          <w:b/>
          <w:bCs/>
          <w:color w:val="000000"/>
          <w:sz w:val="24"/>
          <w:szCs w:val="24"/>
        </w:rPr>
      </w:pPr>
      <w:r w:rsidRPr="00126D62">
        <w:rPr>
          <w:rFonts w:ascii="Times New Roman" w:hAnsi="Times New Roman" w:cs="Times New Roman"/>
          <w:b/>
          <w:bCs/>
          <w:color w:val="000000"/>
          <w:sz w:val="24"/>
          <w:szCs w:val="24"/>
        </w:rPr>
        <w:t xml:space="preserve">16. DO PRAZO PARA FORNECIMENTO </w:t>
      </w:r>
    </w:p>
    <w:p w:rsidR="00126D62" w:rsidRPr="00126D62" w:rsidRDefault="00126D62" w:rsidP="00126D62">
      <w:pPr>
        <w:autoSpaceDE w:val="0"/>
        <w:autoSpaceDN w:val="0"/>
        <w:adjustRightInd w:val="0"/>
        <w:spacing w:after="0" w:line="240" w:lineRule="auto"/>
        <w:jc w:val="both"/>
        <w:rPr>
          <w:rFonts w:ascii="Times New Roman" w:hAnsi="Times New Roman" w:cs="Times New Roman"/>
          <w:color w:val="000000"/>
          <w:sz w:val="8"/>
          <w:szCs w:val="24"/>
        </w:rPr>
      </w:pPr>
    </w:p>
    <w:p w:rsidR="00126D62" w:rsidRDefault="00126D62" w:rsidP="00126D62">
      <w:pPr>
        <w:autoSpaceDE w:val="0"/>
        <w:autoSpaceDN w:val="0"/>
        <w:adjustRightInd w:val="0"/>
        <w:spacing w:after="0" w:line="240" w:lineRule="auto"/>
        <w:jc w:val="both"/>
        <w:rPr>
          <w:rFonts w:ascii="Times New Roman" w:hAnsi="Times New Roman" w:cs="Times New Roman"/>
          <w:color w:val="000000"/>
          <w:sz w:val="24"/>
          <w:szCs w:val="24"/>
        </w:rPr>
      </w:pPr>
      <w:r w:rsidRPr="00126D62">
        <w:rPr>
          <w:rFonts w:ascii="Times New Roman" w:hAnsi="Times New Roman" w:cs="Times New Roman"/>
          <w:b/>
          <w:bCs/>
          <w:color w:val="000000"/>
          <w:sz w:val="24"/>
          <w:szCs w:val="24"/>
        </w:rPr>
        <w:t xml:space="preserve">16.01. </w:t>
      </w:r>
      <w:r w:rsidRPr="00126D62">
        <w:rPr>
          <w:rFonts w:ascii="Times New Roman" w:hAnsi="Times New Roman" w:cs="Times New Roman"/>
          <w:color w:val="000000"/>
          <w:sz w:val="24"/>
          <w:szCs w:val="24"/>
        </w:rPr>
        <w:t xml:space="preserve">A partir da emissão da nota de empenho, o prazo máximo para fornecimento das passagens, contados a partir de sua requisição, será de 02 (duas) horas para sua entrega via e-mail ou nas dependências da contratante. </w:t>
      </w:r>
    </w:p>
    <w:p w:rsidR="00126D62" w:rsidRDefault="00126D62" w:rsidP="00126D62">
      <w:pPr>
        <w:autoSpaceDE w:val="0"/>
        <w:autoSpaceDN w:val="0"/>
        <w:adjustRightInd w:val="0"/>
        <w:spacing w:after="0" w:line="240" w:lineRule="auto"/>
        <w:jc w:val="both"/>
        <w:rPr>
          <w:rFonts w:ascii="Times New Roman" w:hAnsi="Times New Roman" w:cs="Times New Roman"/>
          <w:color w:val="000000"/>
          <w:sz w:val="24"/>
          <w:szCs w:val="24"/>
        </w:rPr>
      </w:pPr>
    </w:p>
    <w:p w:rsidR="00126D62" w:rsidRPr="00126D62" w:rsidRDefault="00126D62" w:rsidP="00126D62">
      <w:pPr>
        <w:autoSpaceDE w:val="0"/>
        <w:autoSpaceDN w:val="0"/>
        <w:adjustRightInd w:val="0"/>
        <w:spacing w:after="0" w:line="240" w:lineRule="auto"/>
        <w:jc w:val="both"/>
        <w:rPr>
          <w:rFonts w:ascii="Times New Roman" w:hAnsi="Times New Roman" w:cs="Times New Roman"/>
          <w:color w:val="000000"/>
          <w:sz w:val="24"/>
          <w:szCs w:val="24"/>
        </w:rPr>
      </w:pPr>
    </w:p>
    <w:p w:rsidR="00126D62" w:rsidRDefault="00126D62" w:rsidP="00126D62">
      <w:pPr>
        <w:autoSpaceDE w:val="0"/>
        <w:autoSpaceDN w:val="0"/>
        <w:adjustRightInd w:val="0"/>
        <w:spacing w:after="0" w:line="240" w:lineRule="auto"/>
        <w:jc w:val="both"/>
        <w:rPr>
          <w:rFonts w:ascii="Times New Roman" w:hAnsi="Times New Roman" w:cs="Times New Roman"/>
          <w:b/>
          <w:bCs/>
          <w:color w:val="000000"/>
          <w:sz w:val="24"/>
          <w:szCs w:val="24"/>
        </w:rPr>
      </w:pPr>
      <w:r w:rsidRPr="00126D62">
        <w:rPr>
          <w:rFonts w:ascii="Times New Roman" w:hAnsi="Times New Roman" w:cs="Times New Roman"/>
          <w:b/>
          <w:bCs/>
          <w:color w:val="000000"/>
          <w:sz w:val="24"/>
          <w:szCs w:val="24"/>
        </w:rPr>
        <w:t xml:space="preserve">17. DO PAGAMENTO </w:t>
      </w:r>
    </w:p>
    <w:p w:rsidR="00126D62" w:rsidRPr="00126D62" w:rsidRDefault="00126D62" w:rsidP="00126D62">
      <w:pPr>
        <w:autoSpaceDE w:val="0"/>
        <w:autoSpaceDN w:val="0"/>
        <w:adjustRightInd w:val="0"/>
        <w:spacing w:after="0" w:line="240" w:lineRule="auto"/>
        <w:jc w:val="both"/>
        <w:rPr>
          <w:rFonts w:ascii="Times New Roman" w:hAnsi="Times New Roman" w:cs="Times New Roman"/>
          <w:color w:val="000000"/>
          <w:sz w:val="8"/>
          <w:szCs w:val="24"/>
        </w:rPr>
      </w:pPr>
    </w:p>
    <w:p w:rsidR="00126D62" w:rsidRDefault="00126D62" w:rsidP="00126D62">
      <w:pPr>
        <w:autoSpaceDE w:val="0"/>
        <w:autoSpaceDN w:val="0"/>
        <w:adjustRightInd w:val="0"/>
        <w:spacing w:after="0" w:line="240" w:lineRule="auto"/>
        <w:jc w:val="both"/>
        <w:rPr>
          <w:rFonts w:ascii="Times New Roman" w:hAnsi="Times New Roman" w:cs="Times New Roman"/>
          <w:color w:val="000000"/>
          <w:sz w:val="24"/>
          <w:szCs w:val="24"/>
        </w:rPr>
      </w:pPr>
      <w:r w:rsidRPr="00126D62">
        <w:rPr>
          <w:rFonts w:ascii="Times New Roman" w:hAnsi="Times New Roman" w:cs="Times New Roman"/>
          <w:b/>
          <w:bCs/>
          <w:color w:val="000000"/>
          <w:sz w:val="24"/>
          <w:szCs w:val="24"/>
        </w:rPr>
        <w:t xml:space="preserve">17.01. </w:t>
      </w:r>
      <w:r w:rsidRPr="00126D62">
        <w:rPr>
          <w:rFonts w:ascii="Times New Roman" w:hAnsi="Times New Roman" w:cs="Times New Roman"/>
          <w:color w:val="000000"/>
          <w:sz w:val="24"/>
          <w:szCs w:val="24"/>
        </w:rPr>
        <w:t>O pagamento será efetuado até 1</w:t>
      </w:r>
      <w:r>
        <w:rPr>
          <w:rFonts w:ascii="Times New Roman" w:hAnsi="Times New Roman" w:cs="Times New Roman"/>
          <w:color w:val="000000"/>
          <w:sz w:val="24"/>
          <w:szCs w:val="24"/>
        </w:rPr>
        <w:t>5</w:t>
      </w:r>
      <w:r w:rsidRPr="00126D62">
        <w:rPr>
          <w:rFonts w:ascii="Times New Roman" w:hAnsi="Times New Roman" w:cs="Times New Roman"/>
          <w:color w:val="000000"/>
          <w:sz w:val="24"/>
          <w:szCs w:val="24"/>
        </w:rPr>
        <w:t xml:space="preserve"> (</w:t>
      </w:r>
      <w:r>
        <w:rPr>
          <w:rFonts w:ascii="Times New Roman" w:hAnsi="Times New Roman" w:cs="Times New Roman"/>
          <w:color w:val="000000"/>
          <w:sz w:val="24"/>
          <w:szCs w:val="24"/>
        </w:rPr>
        <w:t>quinze</w:t>
      </w:r>
      <w:r w:rsidRPr="00126D62">
        <w:rPr>
          <w:rFonts w:ascii="Times New Roman" w:hAnsi="Times New Roman" w:cs="Times New Roman"/>
          <w:color w:val="000000"/>
          <w:sz w:val="24"/>
          <w:szCs w:val="24"/>
        </w:rPr>
        <w:t>) dias após o recebimento e atesto da nota fiscal/fatura correspondente aos fornecimentos executados.</w:t>
      </w:r>
    </w:p>
    <w:p w:rsidR="00126D62" w:rsidRPr="00126D62" w:rsidRDefault="00126D62" w:rsidP="00126D62">
      <w:pPr>
        <w:autoSpaceDE w:val="0"/>
        <w:autoSpaceDN w:val="0"/>
        <w:adjustRightInd w:val="0"/>
        <w:spacing w:after="0" w:line="240" w:lineRule="auto"/>
        <w:jc w:val="both"/>
        <w:rPr>
          <w:rFonts w:ascii="Times New Roman" w:hAnsi="Times New Roman" w:cs="Times New Roman"/>
          <w:color w:val="000000"/>
          <w:sz w:val="24"/>
          <w:szCs w:val="24"/>
        </w:rPr>
      </w:pPr>
    </w:p>
    <w:p w:rsidR="00126D62" w:rsidRPr="00126D62" w:rsidRDefault="00126D62" w:rsidP="00126D62">
      <w:pPr>
        <w:autoSpaceDE w:val="0"/>
        <w:autoSpaceDN w:val="0"/>
        <w:adjustRightInd w:val="0"/>
        <w:spacing w:after="0" w:line="240" w:lineRule="auto"/>
        <w:jc w:val="both"/>
        <w:rPr>
          <w:rFonts w:ascii="Times New Roman" w:hAnsi="Times New Roman" w:cs="Times New Roman"/>
          <w:color w:val="000000"/>
          <w:sz w:val="24"/>
          <w:szCs w:val="24"/>
        </w:rPr>
      </w:pPr>
      <w:r w:rsidRPr="00126D62">
        <w:rPr>
          <w:rFonts w:ascii="Times New Roman" w:hAnsi="Times New Roman" w:cs="Times New Roman"/>
          <w:b/>
          <w:bCs/>
          <w:color w:val="000000"/>
          <w:sz w:val="24"/>
          <w:szCs w:val="24"/>
        </w:rPr>
        <w:t xml:space="preserve">17.02. </w:t>
      </w:r>
      <w:r w:rsidRPr="00126D62">
        <w:rPr>
          <w:rFonts w:ascii="Times New Roman" w:hAnsi="Times New Roman" w:cs="Times New Roman"/>
          <w:color w:val="000000"/>
          <w:sz w:val="24"/>
          <w:szCs w:val="24"/>
        </w:rPr>
        <w:t xml:space="preserve">Nos casos de eventuais atrasos de pagamento, desde que a contratada não tenha concorrido de alguma forma para tanto, fica convencionado que a atualização monetária será calculada por meio da aplicação da seguinte fórmula: </w:t>
      </w:r>
      <w:r w:rsidRPr="00126D62">
        <w:rPr>
          <w:rFonts w:ascii="Times New Roman" w:hAnsi="Times New Roman" w:cs="Times New Roman"/>
          <w:b/>
          <w:bCs/>
          <w:color w:val="000000"/>
          <w:sz w:val="24"/>
          <w:szCs w:val="24"/>
        </w:rPr>
        <w:t>EM = VA x N x I</w:t>
      </w:r>
      <w:r w:rsidRPr="00126D62">
        <w:rPr>
          <w:rFonts w:ascii="Times New Roman" w:hAnsi="Times New Roman" w:cs="Times New Roman"/>
          <w:color w:val="000000"/>
          <w:sz w:val="24"/>
          <w:szCs w:val="24"/>
        </w:rPr>
        <w:t xml:space="preserve">, onde: </w:t>
      </w:r>
    </w:p>
    <w:p w:rsidR="00126D62" w:rsidRPr="00126D62" w:rsidRDefault="00126D62" w:rsidP="00126D62">
      <w:pPr>
        <w:autoSpaceDE w:val="0"/>
        <w:autoSpaceDN w:val="0"/>
        <w:adjustRightInd w:val="0"/>
        <w:spacing w:after="0" w:line="240" w:lineRule="auto"/>
        <w:jc w:val="both"/>
        <w:rPr>
          <w:rFonts w:ascii="Times New Roman" w:hAnsi="Times New Roman" w:cs="Times New Roman"/>
          <w:color w:val="000000"/>
          <w:sz w:val="24"/>
          <w:szCs w:val="24"/>
        </w:rPr>
      </w:pPr>
      <w:r w:rsidRPr="00126D62">
        <w:rPr>
          <w:rFonts w:ascii="Times New Roman" w:hAnsi="Times New Roman" w:cs="Times New Roman"/>
          <w:color w:val="000000"/>
          <w:sz w:val="24"/>
          <w:szCs w:val="24"/>
        </w:rPr>
        <w:t xml:space="preserve">EM = Encargos Moratórios </w:t>
      </w:r>
    </w:p>
    <w:p w:rsidR="00126D62" w:rsidRPr="00126D62" w:rsidRDefault="00126D62" w:rsidP="00126D62">
      <w:pPr>
        <w:autoSpaceDE w:val="0"/>
        <w:autoSpaceDN w:val="0"/>
        <w:adjustRightInd w:val="0"/>
        <w:spacing w:after="0" w:line="240" w:lineRule="auto"/>
        <w:jc w:val="both"/>
        <w:rPr>
          <w:rFonts w:ascii="Times New Roman" w:hAnsi="Times New Roman" w:cs="Times New Roman"/>
          <w:color w:val="000000"/>
          <w:sz w:val="24"/>
          <w:szCs w:val="24"/>
        </w:rPr>
      </w:pPr>
      <w:r w:rsidRPr="00126D62">
        <w:rPr>
          <w:rFonts w:ascii="Times New Roman" w:hAnsi="Times New Roman" w:cs="Times New Roman"/>
          <w:color w:val="000000"/>
          <w:sz w:val="24"/>
          <w:szCs w:val="24"/>
        </w:rPr>
        <w:t xml:space="preserve">VA = Valor em Atraso </w:t>
      </w:r>
    </w:p>
    <w:p w:rsidR="00126D62" w:rsidRDefault="00126D62" w:rsidP="00126D62">
      <w:pPr>
        <w:pStyle w:val="Default"/>
        <w:jc w:val="both"/>
      </w:pPr>
      <w:r w:rsidRPr="00126D62">
        <w:t>N = Número de dias entre a data prevista para pagamento e a efetivamente realizada</w:t>
      </w:r>
    </w:p>
    <w:p w:rsidR="00126D62" w:rsidRDefault="00126D62" w:rsidP="00126D62">
      <w:pPr>
        <w:pStyle w:val="Default"/>
        <w:jc w:val="both"/>
      </w:pPr>
      <w:r w:rsidRPr="00126D62">
        <w:t>I = Índice de compensação financeira, assim apurado:</w:t>
      </w:r>
    </w:p>
    <w:p w:rsidR="00126D62" w:rsidRDefault="00126D62" w:rsidP="00126D62">
      <w:pPr>
        <w:pStyle w:val="Default"/>
        <w:jc w:val="both"/>
      </w:pPr>
    </w:p>
    <w:tbl>
      <w:tblPr>
        <w:tblW w:w="0" w:type="auto"/>
        <w:tblInd w:w="1393" w:type="dxa"/>
        <w:tblBorders>
          <w:top w:val="nil"/>
          <w:left w:val="nil"/>
          <w:bottom w:val="nil"/>
          <w:right w:val="nil"/>
        </w:tblBorders>
        <w:tblLayout w:type="fixed"/>
        <w:tblLook w:val="0000"/>
      </w:tblPr>
      <w:tblGrid>
        <w:gridCol w:w="2065"/>
        <w:gridCol w:w="2065"/>
        <w:gridCol w:w="2065"/>
      </w:tblGrid>
      <w:tr w:rsidR="00126D62" w:rsidRPr="00126D62" w:rsidTr="00126D62">
        <w:trPr>
          <w:trHeight w:val="247"/>
        </w:trPr>
        <w:tc>
          <w:tcPr>
            <w:tcW w:w="2065" w:type="dxa"/>
          </w:tcPr>
          <w:p w:rsidR="00126D62" w:rsidRPr="00126D62" w:rsidRDefault="00126D62" w:rsidP="00126D62">
            <w:pPr>
              <w:autoSpaceDE w:val="0"/>
              <w:autoSpaceDN w:val="0"/>
              <w:adjustRightInd w:val="0"/>
              <w:spacing w:after="0" w:line="240" w:lineRule="auto"/>
              <w:rPr>
                <w:rFonts w:ascii="Times New Roman" w:hAnsi="Times New Roman" w:cs="Times New Roman"/>
                <w:color w:val="000000"/>
                <w:sz w:val="23"/>
                <w:szCs w:val="23"/>
              </w:rPr>
            </w:pPr>
            <w:r w:rsidRPr="00126D62">
              <w:rPr>
                <w:rFonts w:ascii="Times New Roman" w:hAnsi="Times New Roman" w:cs="Times New Roman"/>
                <w:color w:val="000000"/>
                <w:sz w:val="23"/>
                <w:szCs w:val="23"/>
              </w:rPr>
              <w:lastRenderedPageBreak/>
              <w:t xml:space="preserve">I = i / 100 </w:t>
            </w:r>
          </w:p>
          <w:p w:rsidR="00126D62" w:rsidRPr="00126D62" w:rsidRDefault="00126D62" w:rsidP="00126D62">
            <w:pPr>
              <w:autoSpaceDE w:val="0"/>
              <w:autoSpaceDN w:val="0"/>
              <w:adjustRightInd w:val="0"/>
              <w:spacing w:after="0" w:line="240" w:lineRule="auto"/>
              <w:rPr>
                <w:rFonts w:ascii="Times New Roman" w:hAnsi="Times New Roman" w:cs="Times New Roman"/>
                <w:color w:val="000000"/>
                <w:sz w:val="23"/>
                <w:szCs w:val="23"/>
              </w:rPr>
            </w:pPr>
            <w:r w:rsidRPr="00126D62">
              <w:rPr>
                <w:rFonts w:ascii="Times New Roman" w:hAnsi="Times New Roman" w:cs="Times New Roman"/>
                <w:color w:val="000000"/>
                <w:sz w:val="23"/>
                <w:szCs w:val="23"/>
              </w:rPr>
              <w:t xml:space="preserve">365 </w:t>
            </w:r>
          </w:p>
        </w:tc>
        <w:tc>
          <w:tcPr>
            <w:tcW w:w="2065" w:type="dxa"/>
          </w:tcPr>
          <w:p w:rsidR="00126D62" w:rsidRPr="00126D62" w:rsidRDefault="00126D62" w:rsidP="00126D62">
            <w:pPr>
              <w:autoSpaceDE w:val="0"/>
              <w:autoSpaceDN w:val="0"/>
              <w:adjustRightInd w:val="0"/>
              <w:spacing w:after="0" w:line="240" w:lineRule="auto"/>
              <w:rPr>
                <w:rFonts w:ascii="Times New Roman" w:hAnsi="Times New Roman" w:cs="Times New Roman"/>
                <w:color w:val="000000"/>
                <w:sz w:val="23"/>
                <w:szCs w:val="23"/>
              </w:rPr>
            </w:pPr>
            <w:r w:rsidRPr="00126D62">
              <w:rPr>
                <w:rFonts w:ascii="Times New Roman" w:hAnsi="Times New Roman" w:cs="Times New Roman"/>
                <w:color w:val="000000"/>
                <w:sz w:val="23"/>
                <w:szCs w:val="23"/>
              </w:rPr>
              <w:t xml:space="preserve">I = 6 / 100 </w:t>
            </w:r>
          </w:p>
          <w:p w:rsidR="00126D62" w:rsidRPr="00126D62" w:rsidRDefault="00126D62" w:rsidP="00126D62">
            <w:pPr>
              <w:autoSpaceDE w:val="0"/>
              <w:autoSpaceDN w:val="0"/>
              <w:adjustRightInd w:val="0"/>
              <w:spacing w:after="0" w:line="240" w:lineRule="auto"/>
              <w:rPr>
                <w:rFonts w:ascii="Times New Roman" w:hAnsi="Times New Roman" w:cs="Times New Roman"/>
                <w:color w:val="000000"/>
                <w:sz w:val="23"/>
                <w:szCs w:val="23"/>
              </w:rPr>
            </w:pPr>
            <w:r w:rsidRPr="00126D62">
              <w:rPr>
                <w:rFonts w:ascii="Times New Roman" w:hAnsi="Times New Roman" w:cs="Times New Roman"/>
                <w:color w:val="000000"/>
                <w:sz w:val="23"/>
                <w:szCs w:val="23"/>
              </w:rPr>
              <w:t xml:space="preserve">365 </w:t>
            </w:r>
          </w:p>
        </w:tc>
        <w:tc>
          <w:tcPr>
            <w:tcW w:w="2065" w:type="dxa"/>
          </w:tcPr>
          <w:p w:rsidR="00126D62" w:rsidRPr="00126D62" w:rsidRDefault="00126D62" w:rsidP="00126D62">
            <w:pPr>
              <w:autoSpaceDE w:val="0"/>
              <w:autoSpaceDN w:val="0"/>
              <w:adjustRightInd w:val="0"/>
              <w:spacing w:after="0" w:line="240" w:lineRule="auto"/>
              <w:rPr>
                <w:rFonts w:ascii="Times New Roman" w:hAnsi="Times New Roman" w:cs="Times New Roman"/>
                <w:color w:val="000000"/>
                <w:sz w:val="23"/>
                <w:szCs w:val="23"/>
              </w:rPr>
            </w:pPr>
            <w:r w:rsidRPr="00126D62">
              <w:rPr>
                <w:rFonts w:ascii="Times New Roman" w:hAnsi="Times New Roman" w:cs="Times New Roman"/>
                <w:color w:val="000000"/>
                <w:sz w:val="23"/>
                <w:szCs w:val="23"/>
              </w:rPr>
              <w:t xml:space="preserve">I = 0,00016438 </w:t>
            </w:r>
          </w:p>
        </w:tc>
      </w:tr>
    </w:tbl>
    <w:p w:rsidR="00126D62" w:rsidRDefault="00126D62" w:rsidP="00126D62">
      <w:pPr>
        <w:pStyle w:val="Default"/>
        <w:jc w:val="both"/>
      </w:pPr>
      <w:r>
        <w:tab/>
      </w:r>
      <w:r>
        <w:tab/>
      </w:r>
    </w:p>
    <w:p w:rsidR="00126D62" w:rsidRDefault="00126D62" w:rsidP="00126D62">
      <w:pPr>
        <w:pStyle w:val="Default"/>
        <w:jc w:val="both"/>
      </w:pPr>
      <w:r>
        <w:tab/>
      </w:r>
      <w:r>
        <w:tab/>
      </w:r>
      <w:r w:rsidRPr="00126D62">
        <w:t xml:space="preserve">i = taxa percentual anual no montante de 6% (seis por cento). </w:t>
      </w:r>
    </w:p>
    <w:p w:rsidR="00126D62" w:rsidRPr="00126D62" w:rsidRDefault="00126D62" w:rsidP="00126D62">
      <w:pPr>
        <w:pStyle w:val="Default"/>
        <w:jc w:val="both"/>
      </w:pPr>
    </w:p>
    <w:p w:rsidR="00126D62" w:rsidRDefault="00126D62" w:rsidP="00126D62">
      <w:pPr>
        <w:pStyle w:val="Default"/>
        <w:jc w:val="both"/>
      </w:pPr>
      <w:r w:rsidRPr="00126D62">
        <w:rPr>
          <w:b/>
          <w:bCs/>
        </w:rPr>
        <w:t xml:space="preserve">17.03. </w:t>
      </w:r>
      <w:r w:rsidRPr="00126D62">
        <w:t xml:space="preserve">A compensação financeira deverá ser cobrada em nota fiscal/fatura após a ocorrência, desde que certificada pela contratante. </w:t>
      </w:r>
    </w:p>
    <w:p w:rsidR="00126D62" w:rsidRDefault="00126D62" w:rsidP="00126D62">
      <w:pPr>
        <w:pStyle w:val="Default"/>
        <w:jc w:val="both"/>
      </w:pPr>
    </w:p>
    <w:p w:rsidR="00126D62" w:rsidRPr="00126D62" w:rsidRDefault="00126D62" w:rsidP="00126D62">
      <w:pPr>
        <w:pStyle w:val="Default"/>
        <w:jc w:val="both"/>
      </w:pPr>
    </w:p>
    <w:p w:rsidR="00126D62" w:rsidRDefault="00126D62" w:rsidP="00126D62">
      <w:pPr>
        <w:pStyle w:val="Default"/>
        <w:jc w:val="both"/>
        <w:rPr>
          <w:b/>
          <w:bCs/>
        </w:rPr>
      </w:pPr>
      <w:r w:rsidRPr="00126D62">
        <w:rPr>
          <w:b/>
          <w:bCs/>
        </w:rPr>
        <w:t xml:space="preserve">18. DOS RECURSOS ORÇAMENTÁRIOS </w:t>
      </w:r>
    </w:p>
    <w:p w:rsidR="00126D62" w:rsidRPr="00126D62" w:rsidRDefault="00126D62" w:rsidP="00126D62">
      <w:pPr>
        <w:pStyle w:val="Default"/>
        <w:jc w:val="both"/>
        <w:rPr>
          <w:sz w:val="8"/>
        </w:rPr>
      </w:pPr>
    </w:p>
    <w:p w:rsidR="00126D62" w:rsidRDefault="00126D62" w:rsidP="00126D62">
      <w:pPr>
        <w:pStyle w:val="Default"/>
        <w:jc w:val="both"/>
      </w:pPr>
      <w:r w:rsidRPr="00126D62">
        <w:rPr>
          <w:b/>
          <w:bCs/>
        </w:rPr>
        <w:t xml:space="preserve">18.01. </w:t>
      </w:r>
      <w:r w:rsidRPr="00126D62">
        <w:t xml:space="preserve">Os recursos orçamentários previstos e destinados à cobertura das despesas objeto deste contrato sairão por conta do </w:t>
      </w:r>
      <w:r>
        <w:t>Orçamento vigente da Câmara Municipal de Rio Branco e especificados quando da assinatura do contrato.</w:t>
      </w:r>
    </w:p>
    <w:p w:rsidR="00126D62" w:rsidRDefault="00126D62" w:rsidP="00126D62">
      <w:pPr>
        <w:pStyle w:val="Default"/>
        <w:jc w:val="both"/>
      </w:pPr>
    </w:p>
    <w:p w:rsidR="00126D62" w:rsidRPr="00126D62" w:rsidRDefault="00126D62" w:rsidP="00126D62">
      <w:pPr>
        <w:pStyle w:val="Default"/>
        <w:jc w:val="both"/>
      </w:pPr>
    </w:p>
    <w:p w:rsidR="00126D62" w:rsidRDefault="00126D62" w:rsidP="00126D62">
      <w:pPr>
        <w:pStyle w:val="Default"/>
        <w:jc w:val="both"/>
        <w:rPr>
          <w:b/>
          <w:bCs/>
        </w:rPr>
      </w:pPr>
      <w:r w:rsidRPr="00126D62">
        <w:rPr>
          <w:b/>
          <w:bCs/>
        </w:rPr>
        <w:t xml:space="preserve">19. DAS SANÇÕES ADMINISTRATIVAS </w:t>
      </w:r>
    </w:p>
    <w:p w:rsidR="00126D62" w:rsidRPr="00126D62" w:rsidRDefault="00126D62" w:rsidP="00126D62">
      <w:pPr>
        <w:pStyle w:val="Default"/>
        <w:jc w:val="both"/>
        <w:rPr>
          <w:sz w:val="8"/>
        </w:rPr>
      </w:pPr>
    </w:p>
    <w:p w:rsidR="00126D62" w:rsidRDefault="00126D62" w:rsidP="00126D62">
      <w:pPr>
        <w:pStyle w:val="Default"/>
        <w:jc w:val="both"/>
      </w:pPr>
      <w:r w:rsidRPr="00126D62">
        <w:rPr>
          <w:b/>
          <w:bCs/>
        </w:rPr>
        <w:t xml:space="preserve">19.01. </w:t>
      </w:r>
      <w:r w:rsidRPr="00126D62">
        <w:t xml:space="preserve">Ficará impedida de licitar e contratar com esta Instituição pelo prazo de até 05 (cinco) anos e será penalizada com multa de até 10% (dez por cento) sobre o valor estimado para </w:t>
      </w:r>
      <w:r>
        <w:t>a contratação, a licitante que:</w:t>
      </w:r>
    </w:p>
    <w:p w:rsidR="00126D62" w:rsidRPr="00126D62" w:rsidRDefault="00126D62" w:rsidP="00126D62">
      <w:pPr>
        <w:pStyle w:val="Default"/>
        <w:jc w:val="both"/>
        <w:rPr>
          <w:sz w:val="12"/>
        </w:rPr>
      </w:pPr>
    </w:p>
    <w:p w:rsidR="00126D62" w:rsidRDefault="00126D62" w:rsidP="00126D62">
      <w:pPr>
        <w:pStyle w:val="Default"/>
        <w:jc w:val="both"/>
      </w:pPr>
      <w:r w:rsidRPr="00126D62">
        <w:rPr>
          <w:b/>
          <w:bCs/>
        </w:rPr>
        <w:t xml:space="preserve">a) </w:t>
      </w:r>
      <w:r w:rsidRPr="00126D62">
        <w:t>Deixar de assinar injustificadamente a Ata de Registro de Preços ou o contrato no prazo estipulado;</w:t>
      </w:r>
    </w:p>
    <w:p w:rsidR="00126D62" w:rsidRPr="00126D62" w:rsidRDefault="00126D62" w:rsidP="00126D62">
      <w:pPr>
        <w:pStyle w:val="Default"/>
        <w:jc w:val="both"/>
        <w:rPr>
          <w:sz w:val="12"/>
        </w:rPr>
      </w:pPr>
    </w:p>
    <w:p w:rsidR="00126D62" w:rsidRDefault="00126D62" w:rsidP="00126D62">
      <w:pPr>
        <w:pStyle w:val="Default"/>
        <w:jc w:val="both"/>
      </w:pPr>
      <w:r w:rsidRPr="00126D62">
        <w:rPr>
          <w:b/>
          <w:bCs/>
        </w:rPr>
        <w:t xml:space="preserve">b) </w:t>
      </w:r>
      <w:r w:rsidRPr="00126D62">
        <w:t xml:space="preserve">Deixar de entregar documentação exigida para o certame; </w:t>
      </w:r>
    </w:p>
    <w:p w:rsidR="00126D62" w:rsidRPr="00126D62" w:rsidRDefault="00126D62" w:rsidP="00126D62">
      <w:pPr>
        <w:pStyle w:val="Default"/>
        <w:jc w:val="both"/>
        <w:rPr>
          <w:sz w:val="12"/>
        </w:rPr>
      </w:pPr>
    </w:p>
    <w:p w:rsidR="00126D62" w:rsidRDefault="00126D62" w:rsidP="00126D62">
      <w:pPr>
        <w:pStyle w:val="Default"/>
        <w:jc w:val="both"/>
      </w:pPr>
      <w:r w:rsidRPr="00126D62">
        <w:rPr>
          <w:b/>
          <w:bCs/>
        </w:rPr>
        <w:t xml:space="preserve">c) </w:t>
      </w:r>
      <w:r w:rsidRPr="00126D62">
        <w:t>Apresentar documentação ou declaração falsa;</w:t>
      </w:r>
    </w:p>
    <w:p w:rsidR="00126D62" w:rsidRPr="00126D62" w:rsidRDefault="00126D62" w:rsidP="00126D62">
      <w:pPr>
        <w:pStyle w:val="Default"/>
        <w:jc w:val="both"/>
        <w:rPr>
          <w:sz w:val="12"/>
        </w:rPr>
      </w:pPr>
    </w:p>
    <w:p w:rsidR="00126D62" w:rsidRDefault="00126D62" w:rsidP="00126D62">
      <w:pPr>
        <w:pStyle w:val="Default"/>
        <w:jc w:val="both"/>
      </w:pPr>
      <w:r w:rsidRPr="00126D62">
        <w:rPr>
          <w:b/>
          <w:bCs/>
        </w:rPr>
        <w:t xml:space="preserve">d) </w:t>
      </w:r>
      <w:r w:rsidRPr="00126D62">
        <w:t>Não mantiver a proposta;</w:t>
      </w:r>
    </w:p>
    <w:p w:rsidR="00126D62" w:rsidRPr="00126D62" w:rsidRDefault="00126D62" w:rsidP="00126D62">
      <w:pPr>
        <w:pStyle w:val="Default"/>
        <w:jc w:val="both"/>
        <w:rPr>
          <w:sz w:val="12"/>
        </w:rPr>
      </w:pPr>
    </w:p>
    <w:p w:rsidR="00126D62" w:rsidRDefault="00126D62" w:rsidP="00126D62">
      <w:pPr>
        <w:pStyle w:val="Default"/>
        <w:jc w:val="both"/>
      </w:pPr>
      <w:r w:rsidRPr="00126D62">
        <w:rPr>
          <w:b/>
          <w:bCs/>
        </w:rPr>
        <w:t xml:space="preserve">e) </w:t>
      </w:r>
      <w:r w:rsidRPr="00126D62">
        <w:t xml:space="preserve">Comportar-se de modo inidôneo; </w:t>
      </w:r>
    </w:p>
    <w:p w:rsidR="00126D62" w:rsidRPr="00126D62" w:rsidRDefault="00126D62" w:rsidP="00126D62">
      <w:pPr>
        <w:pStyle w:val="Default"/>
        <w:jc w:val="both"/>
        <w:rPr>
          <w:sz w:val="12"/>
        </w:rPr>
      </w:pPr>
    </w:p>
    <w:p w:rsidR="00126D62" w:rsidRDefault="00126D62" w:rsidP="00126D62">
      <w:pPr>
        <w:pStyle w:val="Default"/>
        <w:jc w:val="both"/>
      </w:pPr>
      <w:r w:rsidRPr="00126D62">
        <w:rPr>
          <w:b/>
          <w:bCs/>
        </w:rPr>
        <w:t xml:space="preserve">f) </w:t>
      </w:r>
      <w:r w:rsidRPr="00126D62">
        <w:t xml:space="preserve">Cometer fraude fiscal. </w:t>
      </w:r>
    </w:p>
    <w:p w:rsidR="00126D62" w:rsidRPr="00126D62" w:rsidRDefault="00126D62" w:rsidP="00126D62">
      <w:pPr>
        <w:pStyle w:val="Default"/>
        <w:jc w:val="both"/>
      </w:pPr>
    </w:p>
    <w:p w:rsidR="00126D62" w:rsidRDefault="00126D62" w:rsidP="00126D62">
      <w:pPr>
        <w:pStyle w:val="Default"/>
        <w:jc w:val="both"/>
      </w:pPr>
      <w:r w:rsidRPr="00126D62">
        <w:rPr>
          <w:b/>
          <w:bCs/>
        </w:rPr>
        <w:t xml:space="preserve">19.02. </w:t>
      </w:r>
      <w:r w:rsidRPr="00126D62">
        <w:t xml:space="preserve">O atraso injustificado na execução do contrato sujeitará a </w:t>
      </w:r>
      <w:r w:rsidRPr="00126D62">
        <w:rPr>
          <w:b/>
          <w:bCs/>
        </w:rPr>
        <w:t xml:space="preserve">CONTRATADA </w:t>
      </w:r>
      <w:r w:rsidRPr="00126D62">
        <w:t xml:space="preserve">à multa de mora sobre o valor global do contrato, sem prejuízo das demais sanções, que será aplicada na forma seguinte: </w:t>
      </w:r>
    </w:p>
    <w:p w:rsidR="00C37F1D" w:rsidRPr="00C37F1D" w:rsidRDefault="00C37F1D" w:rsidP="00126D62">
      <w:pPr>
        <w:pStyle w:val="Default"/>
        <w:jc w:val="both"/>
        <w:rPr>
          <w:sz w:val="12"/>
        </w:rPr>
      </w:pPr>
    </w:p>
    <w:p w:rsidR="00126D62" w:rsidRDefault="00126D62" w:rsidP="00126D62">
      <w:pPr>
        <w:pStyle w:val="Default"/>
        <w:jc w:val="both"/>
      </w:pPr>
      <w:r w:rsidRPr="00126D62">
        <w:rPr>
          <w:b/>
          <w:bCs/>
        </w:rPr>
        <w:t xml:space="preserve">a) </w:t>
      </w:r>
      <w:r w:rsidRPr="00126D62">
        <w:t xml:space="preserve">atraso de até 03 (três) dias, multa diária de 0,2%; </w:t>
      </w:r>
    </w:p>
    <w:p w:rsidR="00C37F1D" w:rsidRPr="00C37F1D" w:rsidRDefault="00C37F1D" w:rsidP="00126D62">
      <w:pPr>
        <w:pStyle w:val="Default"/>
        <w:jc w:val="both"/>
        <w:rPr>
          <w:sz w:val="12"/>
        </w:rPr>
      </w:pPr>
    </w:p>
    <w:p w:rsidR="00126D62" w:rsidRDefault="00126D62" w:rsidP="00126D62">
      <w:pPr>
        <w:pStyle w:val="Default"/>
        <w:jc w:val="both"/>
      </w:pPr>
      <w:r w:rsidRPr="00126D62">
        <w:rPr>
          <w:b/>
          <w:bCs/>
        </w:rPr>
        <w:t xml:space="preserve">b) </w:t>
      </w:r>
      <w:r w:rsidRPr="00126D62">
        <w:t xml:space="preserve">atraso superior a 03 (três) dias, multa diária de 0,4%, sem prejuízo da rescisão unilateral por parte desta Instituição. </w:t>
      </w:r>
    </w:p>
    <w:p w:rsidR="00C37F1D" w:rsidRPr="00126D62" w:rsidRDefault="00C37F1D" w:rsidP="00126D62">
      <w:pPr>
        <w:pStyle w:val="Default"/>
        <w:jc w:val="both"/>
      </w:pPr>
    </w:p>
    <w:p w:rsidR="00126D62" w:rsidRDefault="00126D62" w:rsidP="00126D62">
      <w:pPr>
        <w:pStyle w:val="Default"/>
        <w:jc w:val="both"/>
      </w:pPr>
      <w:r w:rsidRPr="00126D62">
        <w:rPr>
          <w:b/>
          <w:bCs/>
        </w:rPr>
        <w:t xml:space="preserve">19.03. </w:t>
      </w:r>
      <w:r w:rsidRPr="00126D62">
        <w:t>Pela inexecução total ou parcial das condições estabelecidas no contrato, esta Instituição poderá aplicar, sem prejuízo das demais cominações legais, as seguintes sanções:</w:t>
      </w:r>
    </w:p>
    <w:p w:rsidR="00C37F1D" w:rsidRPr="00C37F1D" w:rsidRDefault="00C37F1D" w:rsidP="00126D62">
      <w:pPr>
        <w:pStyle w:val="Default"/>
        <w:jc w:val="both"/>
        <w:rPr>
          <w:sz w:val="12"/>
        </w:rPr>
      </w:pPr>
    </w:p>
    <w:p w:rsidR="00C37F1D" w:rsidRDefault="00C37F1D" w:rsidP="00C37F1D">
      <w:pPr>
        <w:pStyle w:val="Default"/>
        <w:jc w:val="both"/>
      </w:pPr>
      <w:r w:rsidRPr="00C37F1D">
        <w:rPr>
          <w:b/>
          <w:bCs/>
        </w:rPr>
        <w:t xml:space="preserve">a) </w:t>
      </w:r>
      <w:r w:rsidRPr="00C37F1D">
        <w:t xml:space="preserve">advertência por escrito, quando a </w:t>
      </w:r>
      <w:r w:rsidRPr="00C37F1D">
        <w:rPr>
          <w:b/>
          <w:bCs/>
        </w:rPr>
        <w:t xml:space="preserve">CONTRATADA </w:t>
      </w:r>
      <w:r w:rsidRPr="00C37F1D">
        <w:t xml:space="preserve">deixar de atender determinações necessárias à regularização de faltas ou defeitos concernentes à execução do contrato; </w:t>
      </w:r>
    </w:p>
    <w:p w:rsidR="00C37F1D" w:rsidRPr="00C37F1D" w:rsidRDefault="00C37F1D" w:rsidP="00C37F1D">
      <w:pPr>
        <w:pStyle w:val="Default"/>
        <w:jc w:val="both"/>
        <w:rPr>
          <w:sz w:val="12"/>
        </w:rPr>
      </w:pPr>
    </w:p>
    <w:p w:rsidR="00C37F1D" w:rsidRDefault="00C37F1D" w:rsidP="00C37F1D">
      <w:pPr>
        <w:pStyle w:val="Default"/>
        <w:jc w:val="both"/>
      </w:pPr>
      <w:r w:rsidRPr="00C37F1D">
        <w:rPr>
          <w:b/>
          <w:bCs/>
        </w:rPr>
        <w:t xml:space="preserve">b) </w:t>
      </w:r>
      <w:r w:rsidRPr="00C37F1D">
        <w:t xml:space="preserve">multa compensatória de até 10% (dez por cento) sobre o valor remanescente do contrato; </w:t>
      </w:r>
    </w:p>
    <w:p w:rsidR="00C37F1D" w:rsidRPr="00C37F1D" w:rsidRDefault="00C37F1D" w:rsidP="00C37F1D">
      <w:pPr>
        <w:pStyle w:val="Default"/>
        <w:jc w:val="both"/>
        <w:rPr>
          <w:sz w:val="12"/>
        </w:rPr>
      </w:pPr>
    </w:p>
    <w:p w:rsidR="00C37F1D" w:rsidRDefault="00C37F1D" w:rsidP="00C37F1D">
      <w:pPr>
        <w:pStyle w:val="Default"/>
        <w:jc w:val="both"/>
      </w:pPr>
      <w:r w:rsidRPr="00C37F1D">
        <w:rPr>
          <w:b/>
          <w:bCs/>
        </w:rPr>
        <w:t xml:space="preserve">c) </w:t>
      </w:r>
      <w:r w:rsidRPr="00C37F1D">
        <w:t xml:space="preserve">impedimento de licitar e contratar com </w:t>
      </w:r>
      <w:r>
        <w:t>a Câmara Municipal de Rio Branco</w:t>
      </w:r>
      <w:r w:rsidRPr="00C37F1D">
        <w:t xml:space="preserve"> pelo prazo de até 05 (cinco) anos; </w:t>
      </w:r>
    </w:p>
    <w:p w:rsidR="00C37F1D" w:rsidRPr="00C37F1D" w:rsidRDefault="00C37F1D" w:rsidP="00C37F1D">
      <w:pPr>
        <w:pStyle w:val="Default"/>
        <w:jc w:val="both"/>
        <w:rPr>
          <w:sz w:val="12"/>
        </w:rPr>
      </w:pPr>
    </w:p>
    <w:p w:rsidR="00C37F1D" w:rsidRDefault="00C37F1D" w:rsidP="00C37F1D">
      <w:pPr>
        <w:pStyle w:val="Default"/>
        <w:jc w:val="both"/>
      </w:pPr>
      <w:r w:rsidRPr="00C37F1D">
        <w:rPr>
          <w:b/>
          <w:bCs/>
        </w:rPr>
        <w:lastRenderedPageBreak/>
        <w:t xml:space="preserve">d) </w:t>
      </w:r>
      <w:r w:rsidRPr="00C37F1D">
        <w:t xml:space="preserve">declaração de inidoneidade para licitar e contratar com a Administração Pública pelo prazo de até 05 (cinco) anos enquanto perdurarem os motivos determinantes da punição ou até que seja promovida a reabilitação, na forma da Lei, perante </w:t>
      </w:r>
      <w:r>
        <w:t>a Câmara Municipal de Rio Branco</w:t>
      </w:r>
      <w:r w:rsidRPr="00C37F1D">
        <w:t xml:space="preserve">. </w:t>
      </w:r>
    </w:p>
    <w:p w:rsidR="00C37F1D" w:rsidRPr="00C37F1D" w:rsidRDefault="00C37F1D" w:rsidP="00C37F1D">
      <w:pPr>
        <w:pStyle w:val="Default"/>
        <w:jc w:val="both"/>
      </w:pPr>
    </w:p>
    <w:p w:rsidR="00C37F1D" w:rsidRDefault="00C37F1D" w:rsidP="00C37F1D">
      <w:pPr>
        <w:pStyle w:val="Default"/>
        <w:jc w:val="both"/>
      </w:pPr>
      <w:r w:rsidRPr="00C37F1D">
        <w:rPr>
          <w:b/>
          <w:bCs/>
        </w:rPr>
        <w:t xml:space="preserve">19.04. </w:t>
      </w:r>
      <w:r w:rsidRPr="00C37F1D">
        <w:t xml:space="preserve">Antes da aplicação de qualquer sanção será garantido ao licitante o contraditório e a ampla defesa em processo administrativo. </w:t>
      </w:r>
    </w:p>
    <w:p w:rsidR="00C37F1D" w:rsidRPr="00C37F1D" w:rsidRDefault="00C37F1D" w:rsidP="00C37F1D">
      <w:pPr>
        <w:pStyle w:val="Default"/>
        <w:jc w:val="both"/>
      </w:pPr>
    </w:p>
    <w:p w:rsidR="00C37F1D" w:rsidRDefault="00C37F1D" w:rsidP="00C37F1D">
      <w:pPr>
        <w:pStyle w:val="Default"/>
        <w:jc w:val="both"/>
      </w:pPr>
      <w:r w:rsidRPr="00C37F1D">
        <w:rPr>
          <w:b/>
          <w:bCs/>
        </w:rPr>
        <w:t xml:space="preserve">19.05. </w:t>
      </w:r>
      <w:r w:rsidRPr="00C37F1D">
        <w:t xml:space="preserve">Os valores das multas deverão ser recolhidos na Diretoria de Finanças </w:t>
      </w:r>
      <w:r>
        <w:t>da Câmara Municipal de Rio Branco</w:t>
      </w:r>
      <w:r w:rsidRPr="00C37F1D">
        <w:t xml:space="preserve"> no prazo estabelecido no DAE, sendo cobrada judicialmente caso ocorra sua inadimplência. </w:t>
      </w:r>
    </w:p>
    <w:p w:rsidR="00C37F1D" w:rsidRPr="00C37F1D" w:rsidRDefault="00C37F1D" w:rsidP="00C37F1D">
      <w:pPr>
        <w:pStyle w:val="Default"/>
        <w:jc w:val="both"/>
      </w:pPr>
    </w:p>
    <w:p w:rsidR="00C37F1D" w:rsidRDefault="00C37F1D" w:rsidP="00C37F1D">
      <w:pPr>
        <w:pStyle w:val="Default"/>
        <w:jc w:val="both"/>
      </w:pPr>
      <w:r w:rsidRPr="00C37F1D">
        <w:rPr>
          <w:b/>
          <w:bCs/>
        </w:rPr>
        <w:t xml:space="preserve">19.06. </w:t>
      </w:r>
      <w:r w:rsidRPr="00C37F1D">
        <w:t xml:space="preserve">As penalidades aqui previstas não serão aplicadas quando o descumprimento do estipulado no contrato ou no edital decorrer de justa causa ou impedimento, devidamente comprovado e aceito por esta Instituição. </w:t>
      </w:r>
    </w:p>
    <w:p w:rsidR="00C37F1D" w:rsidRDefault="00C37F1D" w:rsidP="00C37F1D">
      <w:pPr>
        <w:pStyle w:val="Default"/>
        <w:jc w:val="both"/>
      </w:pPr>
    </w:p>
    <w:p w:rsidR="00C37F1D" w:rsidRPr="00C37F1D" w:rsidRDefault="00C37F1D" w:rsidP="00C37F1D">
      <w:pPr>
        <w:pStyle w:val="Default"/>
        <w:jc w:val="both"/>
      </w:pPr>
    </w:p>
    <w:p w:rsidR="00C37F1D" w:rsidRDefault="00C37F1D" w:rsidP="00C37F1D">
      <w:pPr>
        <w:pStyle w:val="Default"/>
        <w:jc w:val="both"/>
        <w:rPr>
          <w:b/>
          <w:bCs/>
        </w:rPr>
      </w:pPr>
      <w:r w:rsidRPr="00C37F1D">
        <w:rPr>
          <w:b/>
          <w:bCs/>
        </w:rPr>
        <w:t>20. DAS DISPOSIÇÕES FINAIS</w:t>
      </w:r>
    </w:p>
    <w:p w:rsidR="00C37F1D" w:rsidRPr="00C37F1D" w:rsidRDefault="00C37F1D" w:rsidP="00C37F1D">
      <w:pPr>
        <w:pStyle w:val="Default"/>
        <w:jc w:val="both"/>
        <w:rPr>
          <w:sz w:val="12"/>
        </w:rPr>
      </w:pPr>
    </w:p>
    <w:p w:rsidR="00C37F1D" w:rsidRDefault="00C37F1D" w:rsidP="00C37F1D">
      <w:pPr>
        <w:pStyle w:val="Default"/>
        <w:jc w:val="both"/>
      </w:pPr>
      <w:r w:rsidRPr="00C37F1D">
        <w:rPr>
          <w:b/>
          <w:bCs/>
        </w:rPr>
        <w:t xml:space="preserve">20.01. </w:t>
      </w:r>
      <w:r w:rsidRPr="00C37F1D">
        <w:t>É facultado a</w:t>
      </w:r>
      <w:r>
        <w:t>o Pregoeiro</w:t>
      </w:r>
      <w:r w:rsidRPr="00C37F1D">
        <w:t xml:space="preserve"> ou autoridade superior, em qualquer fase da licitação, a promoção de diligência destinada a esclarecer ou complementar a instrução do processo, vedada a inclusão posterior de documento ou informação que deveria constar no ato da sessão pública.</w:t>
      </w:r>
    </w:p>
    <w:p w:rsidR="00C37F1D" w:rsidRPr="00C37F1D" w:rsidRDefault="00C37F1D" w:rsidP="00C37F1D">
      <w:pPr>
        <w:pStyle w:val="Default"/>
        <w:jc w:val="both"/>
      </w:pPr>
    </w:p>
    <w:p w:rsidR="00C37F1D" w:rsidRDefault="00C37F1D" w:rsidP="00C37F1D">
      <w:pPr>
        <w:pStyle w:val="Default"/>
        <w:jc w:val="both"/>
      </w:pPr>
      <w:r w:rsidRPr="00C37F1D">
        <w:rPr>
          <w:b/>
          <w:bCs/>
        </w:rPr>
        <w:t xml:space="preserve">20.02. </w:t>
      </w:r>
      <w:r w:rsidRPr="00C37F1D">
        <w:t>Decairá do direito de impugnar perante esta Instituição os termos do presente edital de licitação, aquele que tendo aceito sem objeção, venha apontar depois do prazo legal, falhas ou irregularidades que viciariam o ato convocatório, hipótese em que tal comunicação não terá efeito de impugnação.</w:t>
      </w:r>
    </w:p>
    <w:p w:rsidR="00C37F1D" w:rsidRPr="00C37F1D" w:rsidRDefault="00C37F1D" w:rsidP="00C37F1D">
      <w:pPr>
        <w:pStyle w:val="Default"/>
        <w:jc w:val="both"/>
      </w:pPr>
    </w:p>
    <w:p w:rsidR="00C37F1D" w:rsidRDefault="00C37F1D" w:rsidP="00C37F1D">
      <w:pPr>
        <w:pStyle w:val="Default"/>
        <w:jc w:val="both"/>
      </w:pPr>
      <w:r w:rsidRPr="00C37F1D">
        <w:rPr>
          <w:b/>
          <w:bCs/>
        </w:rPr>
        <w:t xml:space="preserve">20.03. </w:t>
      </w:r>
      <w:r w:rsidRPr="00C37F1D">
        <w:t xml:space="preserve">A autoridade competente para determinar a contratação poderá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 </w:t>
      </w:r>
    </w:p>
    <w:p w:rsidR="00C37F1D" w:rsidRPr="00C37F1D" w:rsidRDefault="00C37F1D" w:rsidP="00C37F1D">
      <w:pPr>
        <w:pStyle w:val="Default"/>
        <w:jc w:val="both"/>
      </w:pPr>
    </w:p>
    <w:p w:rsidR="00C37F1D" w:rsidRDefault="00C37F1D" w:rsidP="00C37F1D">
      <w:pPr>
        <w:pStyle w:val="Default"/>
        <w:jc w:val="both"/>
      </w:pPr>
      <w:r w:rsidRPr="00C37F1D">
        <w:rPr>
          <w:b/>
          <w:bCs/>
        </w:rPr>
        <w:t xml:space="preserve">20.04. </w:t>
      </w:r>
      <w:r w:rsidRPr="00C37F1D">
        <w:t xml:space="preserve">Os licitantes não terão direito à indenização em decorrência da anulação do procedimento licitatório, ressalvado o direito do adjudicatário de boa-fé de ser ressarcido pelos encargos que tiver suportado no cumprimento da obrigação. </w:t>
      </w:r>
    </w:p>
    <w:p w:rsidR="00C37F1D" w:rsidRPr="00C37F1D" w:rsidRDefault="00C37F1D" w:rsidP="00C37F1D">
      <w:pPr>
        <w:pStyle w:val="Default"/>
        <w:jc w:val="both"/>
      </w:pPr>
    </w:p>
    <w:p w:rsidR="00C37F1D" w:rsidRDefault="00C37F1D" w:rsidP="00C37F1D">
      <w:pPr>
        <w:pStyle w:val="Default"/>
        <w:jc w:val="both"/>
      </w:pPr>
      <w:r w:rsidRPr="00C37F1D">
        <w:rPr>
          <w:b/>
          <w:bCs/>
        </w:rPr>
        <w:t xml:space="preserve">20.05. </w:t>
      </w:r>
      <w:r w:rsidRPr="00C37F1D">
        <w:t>Não havendo expediente ou ocorrendo qualquer fato superveniente que impeça a realização do certame na data marcada, a sessão será automaticamente transferida para o primeiro dia útil subsequente, no horário e local aqui estabelecidos, desde que não haja comunicação d</w:t>
      </w:r>
      <w:r>
        <w:t>o Pregoeiro</w:t>
      </w:r>
      <w:r w:rsidRPr="00C37F1D">
        <w:t xml:space="preserve"> em contrário.</w:t>
      </w:r>
    </w:p>
    <w:p w:rsidR="00C37F1D" w:rsidRPr="00C37F1D" w:rsidRDefault="00C37F1D" w:rsidP="00C37F1D">
      <w:pPr>
        <w:pStyle w:val="Default"/>
        <w:jc w:val="both"/>
      </w:pPr>
    </w:p>
    <w:p w:rsidR="00C37F1D" w:rsidRDefault="00C37F1D" w:rsidP="00C37F1D">
      <w:pPr>
        <w:pStyle w:val="Default"/>
        <w:jc w:val="both"/>
      </w:pPr>
      <w:r w:rsidRPr="00C37F1D">
        <w:rPr>
          <w:b/>
          <w:bCs/>
        </w:rPr>
        <w:t xml:space="preserve">20.06. </w:t>
      </w:r>
      <w:r w:rsidRPr="00C37F1D">
        <w:t>As normas que disciplinam esta licitação serão sempre interpretadas em favor da ampliação da disputa entre os interessados.</w:t>
      </w:r>
    </w:p>
    <w:p w:rsidR="00C37F1D" w:rsidRPr="00C37F1D" w:rsidRDefault="00C37F1D" w:rsidP="00C37F1D">
      <w:pPr>
        <w:pStyle w:val="Default"/>
        <w:jc w:val="both"/>
      </w:pPr>
    </w:p>
    <w:p w:rsidR="00C37F1D" w:rsidRDefault="00C37F1D" w:rsidP="00C37F1D">
      <w:pPr>
        <w:pStyle w:val="Default"/>
        <w:jc w:val="both"/>
      </w:pPr>
      <w:r w:rsidRPr="00C37F1D">
        <w:rPr>
          <w:b/>
          <w:bCs/>
        </w:rPr>
        <w:t xml:space="preserve">20.07. </w:t>
      </w:r>
      <w:r w:rsidRPr="00C37F1D">
        <w:t>Não serão considerados motivos para desclassificação, simples omissões ou erros materiais na proposta de preços ou na habilitação, desde que sejam</w:t>
      </w:r>
      <w:r w:rsidR="006E1BC1">
        <w:t xml:space="preserve"> </w:t>
      </w:r>
      <w:r w:rsidRPr="00C37F1D">
        <w:t>irrelevantes e não prejudiquem o processamento da licitação e o entendimento da proposta, e que não firam os direitos dos demais licitantes.</w:t>
      </w:r>
    </w:p>
    <w:p w:rsidR="00C37F1D" w:rsidRPr="00C37F1D" w:rsidRDefault="00C37F1D" w:rsidP="00C37F1D">
      <w:pPr>
        <w:pStyle w:val="Default"/>
        <w:jc w:val="both"/>
      </w:pPr>
    </w:p>
    <w:p w:rsidR="00C37F1D" w:rsidRDefault="00C37F1D" w:rsidP="00C37F1D">
      <w:pPr>
        <w:pStyle w:val="Default"/>
        <w:jc w:val="both"/>
      </w:pPr>
      <w:r w:rsidRPr="00C37F1D">
        <w:rPr>
          <w:b/>
          <w:bCs/>
        </w:rPr>
        <w:t xml:space="preserve">20.08. </w:t>
      </w:r>
      <w:r w:rsidRPr="00C37F1D">
        <w:t>A crité</w:t>
      </w:r>
      <w:r>
        <w:t>rio do Pregoeiro</w:t>
      </w:r>
      <w:r w:rsidRPr="00C37F1D">
        <w:t>, poderá ser prorrogado o prazo designado para o início dos trabalhos, por um período de no máximo 1</w:t>
      </w:r>
      <w:r>
        <w:t>5</w:t>
      </w:r>
      <w:r w:rsidRPr="00C37F1D">
        <w:t xml:space="preserve"> (</w:t>
      </w:r>
      <w:r>
        <w:t>quinze</w:t>
      </w:r>
      <w:r w:rsidRPr="00C37F1D">
        <w:t xml:space="preserve">) minutos, independente de consulta a todos os licitantes presentes. </w:t>
      </w:r>
    </w:p>
    <w:p w:rsidR="00C37F1D" w:rsidRPr="00C37F1D" w:rsidRDefault="00C37F1D" w:rsidP="00C37F1D">
      <w:pPr>
        <w:pStyle w:val="Default"/>
        <w:jc w:val="both"/>
      </w:pPr>
    </w:p>
    <w:p w:rsidR="00C37F1D" w:rsidRDefault="00C37F1D" w:rsidP="00C37F1D">
      <w:pPr>
        <w:pStyle w:val="Default"/>
        <w:jc w:val="both"/>
      </w:pPr>
      <w:r w:rsidRPr="00C37F1D">
        <w:rPr>
          <w:b/>
          <w:bCs/>
        </w:rPr>
        <w:lastRenderedPageBreak/>
        <w:t xml:space="preserve">20.09. </w:t>
      </w:r>
      <w:r w:rsidRPr="00C37F1D">
        <w:t>Os casos omissos ne</w:t>
      </w:r>
      <w:r>
        <w:t>ste edital serão resolvidos pelo</w:t>
      </w:r>
      <w:r w:rsidRPr="00C37F1D">
        <w:t xml:space="preserve"> Prego</w:t>
      </w:r>
      <w:r>
        <w:t>eiro</w:t>
      </w:r>
      <w:r w:rsidRPr="00C37F1D">
        <w:t xml:space="preserve"> d</w:t>
      </w:r>
      <w:r>
        <w:t>a</w:t>
      </w:r>
      <w:r w:rsidR="006E1BC1">
        <w:t xml:space="preserve"> </w:t>
      </w:r>
      <w:r>
        <w:t>CMRB</w:t>
      </w:r>
      <w:r w:rsidRPr="00C37F1D">
        <w:t>, com base na Lei n.º 10.520/02 e na Lei n.° 8.666/93 e suas alterações.</w:t>
      </w:r>
    </w:p>
    <w:p w:rsidR="00C37F1D" w:rsidRPr="00C37F1D" w:rsidRDefault="00C37F1D" w:rsidP="00C37F1D">
      <w:pPr>
        <w:pStyle w:val="Default"/>
        <w:jc w:val="both"/>
      </w:pPr>
    </w:p>
    <w:p w:rsidR="00C37F1D" w:rsidRDefault="00C37F1D" w:rsidP="00C37F1D">
      <w:pPr>
        <w:pStyle w:val="Default"/>
        <w:jc w:val="both"/>
      </w:pPr>
      <w:r w:rsidRPr="00C37F1D">
        <w:rPr>
          <w:b/>
          <w:bCs/>
        </w:rPr>
        <w:t xml:space="preserve">20.10. </w:t>
      </w:r>
      <w:r w:rsidRPr="00C37F1D">
        <w:t xml:space="preserve">Fazem parte integrante deste edital os seguintes anexos: </w:t>
      </w:r>
    </w:p>
    <w:p w:rsidR="00C37F1D" w:rsidRPr="00C37F1D" w:rsidRDefault="00C37F1D" w:rsidP="00C37F1D">
      <w:pPr>
        <w:pStyle w:val="Default"/>
        <w:jc w:val="both"/>
      </w:pPr>
    </w:p>
    <w:p w:rsidR="00C37F1D" w:rsidRPr="00C37F1D" w:rsidRDefault="00C37F1D" w:rsidP="00C37F1D">
      <w:pPr>
        <w:pStyle w:val="Default"/>
        <w:jc w:val="both"/>
      </w:pPr>
      <w:r>
        <w:rPr>
          <w:b/>
          <w:bCs/>
        </w:rPr>
        <w:tab/>
      </w:r>
      <w:r>
        <w:rPr>
          <w:b/>
          <w:bCs/>
        </w:rPr>
        <w:tab/>
      </w:r>
      <w:r w:rsidRPr="00C37F1D">
        <w:rPr>
          <w:b/>
          <w:bCs/>
        </w:rPr>
        <w:t xml:space="preserve">Anexo I – </w:t>
      </w:r>
      <w:r w:rsidRPr="00C37F1D">
        <w:t xml:space="preserve">Modelo de Declaração de Habilitação </w:t>
      </w:r>
    </w:p>
    <w:p w:rsidR="00C37F1D" w:rsidRPr="00C37F1D" w:rsidRDefault="00C37F1D" w:rsidP="00C37F1D">
      <w:pPr>
        <w:pStyle w:val="Default"/>
        <w:jc w:val="both"/>
      </w:pPr>
      <w:r>
        <w:rPr>
          <w:b/>
          <w:bCs/>
        </w:rPr>
        <w:tab/>
      </w:r>
      <w:r>
        <w:rPr>
          <w:b/>
          <w:bCs/>
        </w:rPr>
        <w:tab/>
      </w:r>
      <w:r w:rsidRPr="00C37F1D">
        <w:rPr>
          <w:b/>
          <w:bCs/>
        </w:rPr>
        <w:t xml:space="preserve">Anexo II – </w:t>
      </w:r>
      <w:r w:rsidRPr="00C37F1D">
        <w:t xml:space="preserve">Modelo de Identificação de Micro e Pequena Empresa </w:t>
      </w:r>
    </w:p>
    <w:p w:rsidR="00C37F1D" w:rsidRPr="00C37F1D" w:rsidRDefault="00C37F1D" w:rsidP="00C37F1D">
      <w:pPr>
        <w:pStyle w:val="Default"/>
        <w:jc w:val="both"/>
      </w:pPr>
      <w:r>
        <w:rPr>
          <w:b/>
          <w:bCs/>
        </w:rPr>
        <w:tab/>
      </w:r>
      <w:r>
        <w:rPr>
          <w:b/>
          <w:bCs/>
        </w:rPr>
        <w:tab/>
      </w:r>
      <w:r w:rsidRPr="00C37F1D">
        <w:rPr>
          <w:b/>
          <w:bCs/>
        </w:rPr>
        <w:t xml:space="preserve">Anexo III – </w:t>
      </w:r>
      <w:r w:rsidRPr="00C37F1D">
        <w:t xml:space="preserve">Termo de Referência </w:t>
      </w:r>
    </w:p>
    <w:p w:rsidR="00C37F1D" w:rsidRPr="00C37F1D" w:rsidRDefault="00C37F1D" w:rsidP="00C37F1D">
      <w:pPr>
        <w:pStyle w:val="Default"/>
        <w:jc w:val="both"/>
      </w:pPr>
      <w:r>
        <w:rPr>
          <w:b/>
          <w:bCs/>
        </w:rPr>
        <w:tab/>
      </w:r>
      <w:r>
        <w:rPr>
          <w:b/>
          <w:bCs/>
        </w:rPr>
        <w:tab/>
      </w:r>
      <w:r w:rsidRPr="00C37F1D">
        <w:rPr>
          <w:b/>
          <w:bCs/>
        </w:rPr>
        <w:t xml:space="preserve">Anexo IV – </w:t>
      </w:r>
      <w:r w:rsidRPr="00C37F1D">
        <w:t xml:space="preserve">Descrição do Item </w:t>
      </w:r>
    </w:p>
    <w:p w:rsidR="00C37F1D" w:rsidRPr="00C37F1D" w:rsidRDefault="00C37F1D" w:rsidP="00C37F1D">
      <w:pPr>
        <w:pStyle w:val="Default"/>
        <w:jc w:val="both"/>
      </w:pPr>
      <w:r>
        <w:rPr>
          <w:b/>
          <w:bCs/>
        </w:rPr>
        <w:tab/>
      </w:r>
      <w:r>
        <w:rPr>
          <w:b/>
          <w:bCs/>
        </w:rPr>
        <w:tab/>
      </w:r>
      <w:r w:rsidRPr="00C37F1D">
        <w:rPr>
          <w:b/>
          <w:bCs/>
        </w:rPr>
        <w:t xml:space="preserve">Anexo V – </w:t>
      </w:r>
      <w:r w:rsidRPr="00C37F1D">
        <w:t xml:space="preserve">Minuta da Ata de Registro de Preços </w:t>
      </w:r>
    </w:p>
    <w:p w:rsidR="00C37F1D" w:rsidRDefault="00C37F1D" w:rsidP="00C37F1D">
      <w:pPr>
        <w:pStyle w:val="Default"/>
        <w:jc w:val="both"/>
      </w:pPr>
      <w:r>
        <w:rPr>
          <w:b/>
          <w:bCs/>
        </w:rPr>
        <w:tab/>
      </w:r>
      <w:r>
        <w:rPr>
          <w:b/>
          <w:bCs/>
        </w:rPr>
        <w:tab/>
      </w:r>
      <w:r w:rsidRPr="00C37F1D">
        <w:rPr>
          <w:b/>
          <w:bCs/>
        </w:rPr>
        <w:t xml:space="preserve">Anexo VI – </w:t>
      </w:r>
      <w:r w:rsidRPr="00C37F1D">
        <w:t xml:space="preserve">Minuta do Contrato </w:t>
      </w:r>
    </w:p>
    <w:p w:rsidR="006E1BC1" w:rsidRPr="006E1BC1" w:rsidRDefault="006E1BC1" w:rsidP="00C37F1D">
      <w:pPr>
        <w:pStyle w:val="Default"/>
        <w:jc w:val="both"/>
      </w:pPr>
      <w:r>
        <w:tab/>
      </w:r>
      <w:r>
        <w:tab/>
      </w:r>
      <w:r>
        <w:rPr>
          <w:b/>
        </w:rPr>
        <w:t xml:space="preserve">Anexo VII - </w:t>
      </w:r>
      <w:r>
        <w:t>Modelo de Credenciamento</w:t>
      </w:r>
    </w:p>
    <w:p w:rsidR="00C37F1D" w:rsidRDefault="00C37F1D" w:rsidP="00C37F1D">
      <w:pPr>
        <w:pStyle w:val="Default"/>
        <w:jc w:val="both"/>
      </w:pPr>
    </w:p>
    <w:p w:rsidR="00C37F1D" w:rsidRPr="00C37F1D" w:rsidRDefault="00C37F1D" w:rsidP="00C37F1D">
      <w:pPr>
        <w:pStyle w:val="Default"/>
        <w:jc w:val="both"/>
      </w:pPr>
    </w:p>
    <w:p w:rsidR="00C37F1D" w:rsidRPr="00C37F1D" w:rsidRDefault="00C37F1D" w:rsidP="00C37F1D">
      <w:pPr>
        <w:pStyle w:val="Default"/>
        <w:jc w:val="right"/>
      </w:pPr>
      <w:r>
        <w:tab/>
      </w:r>
      <w:r>
        <w:tab/>
      </w:r>
      <w:r w:rsidRPr="00C37F1D">
        <w:t xml:space="preserve">Rio Branco – Acre, </w:t>
      </w:r>
      <w:r w:rsidR="00E07E01">
        <w:t>22</w:t>
      </w:r>
      <w:r w:rsidR="00CB1A71">
        <w:t xml:space="preserve"> de dezembro</w:t>
      </w:r>
      <w:r w:rsidR="00E7441D">
        <w:t xml:space="preserve"> de 2014.</w:t>
      </w:r>
    </w:p>
    <w:p w:rsidR="00C37F1D" w:rsidRDefault="00C37F1D" w:rsidP="00C37F1D">
      <w:pPr>
        <w:spacing w:after="0" w:line="240" w:lineRule="auto"/>
        <w:jc w:val="center"/>
        <w:rPr>
          <w:rFonts w:ascii="Times New Roman" w:hAnsi="Times New Roman"/>
          <w:b/>
          <w:sz w:val="24"/>
          <w:szCs w:val="24"/>
        </w:rPr>
      </w:pPr>
    </w:p>
    <w:p w:rsidR="00C37F1D" w:rsidRDefault="00C37F1D" w:rsidP="00C37F1D">
      <w:pPr>
        <w:spacing w:after="0" w:line="240" w:lineRule="auto"/>
        <w:jc w:val="center"/>
        <w:rPr>
          <w:rFonts w:ascii="Times New Roman" w:hAnsi="Times New Roman"/>
          <w:b/>
          <w:sz w:val="24"/>
          <w:szCs w:val="24"/>
        </w:rPr>
      </w:pPr>
    </w:p>
    <w:p w:rsidR="00C37F1D" w:rsidRDefault="00C37F1D" w:rsidP="00C37F1D">
      <w:pPr>
        <w:spacing w:after="0" w:line="240" w:lineRule="auto"/>
        <w:jc w:val="center"/>
        <w:rPr>
          <w:rFonts w:ascii="Times New Roman" w:hAnsi="Times New Roman"/>
          <w:b/>
          <w:sz w:val="24"/>
          <w:szCs w:val="24"/>
        </w:rPr>
      </w:pPr>
    </w:p>
    <w:p w:rsidR="00C37F1D" w:rsidRDefault="00C37F1D" w:rsidP="00C37F1D">
      <w:pPr>
        <w:spacing w:after="0" w:line="240" w:lineRule="auto"/>
        <w:jc w:val="center"/>
        <w:rPr>
          <w:rFonts w:ascii="Times New Roman" w:hAnsi="Times New Roman"/>
          <w:b/>
          <w:sz w:val="24"/>
          <w:szCs w:val="24"/>
        </w:rPr>
      </w:pPr>
    </w:p>
    <w:p w:rsidR="00C37F1D" w:rsidRDefault="00C37F1D" w:rsidP="00C37F1D">
      <w:pPr>
        <w:spacing w:after="0" w:line="240" w:lineRule="auto"/>
        <w:jc w:val="center"/>
        <w:rPr>
          <w:rFonts w:ascii="Times New Roman" w:hAnsi="Times New Roman"/>
          <w:b/>
          <w:sz w:val="24"/>
          <w:szCs w:val="24"/>
        </w:rPr>
      </w:pPr>
    </w:p>
    <w:p w:rsidR="00C37F1D" w:rsidRPr="00F446A7" w:rsidRDefault="00C37F1D" w:rsidP="00C37F1D">
      <w:pPr>
        <w:spacing w:after="0" w:line="240" w:lineRule="auto"/>
        <w:jc w:val="center"/>
        <w:rPr>
          <w:rFonts w:ascii="Times New Roman" w:hAnsi="Times New Roman"/>
          <w:b/>
          <w:sz w:val="24"/>
          <w:szCs w:val="24"/>
        </w:rPr>
      </w:pPr>
      <w:r w:rsidRPr="00F446A7">
        <w:rPr>
          <w:rFonts w:ascii="Times New Roman" w:hAnsi="Times New Roman"/>
          <w:b/>
          <w:sz w:val="24"/>
          <w:szCs w:val="24"/>
        </w:rPr>
        <w:t>MANOEL FERREIRA NETO</w:t>
      </w:r>
    </w:p>
    <w:p w:rsidR="00C37F1D" w:rsidRPr="00F446A7" w:rsidRDefault="00C37F1D" w:rsidP="00C37F1D">
      <w:pPr>
        <w:spacing w:after="0" w:line="240" w:lineRule="auto"/>
        <w:jc w:val="center"/>
        <w:rPr>
          <w:rFonts w:ascii="Times New Roman" w:hAnsi="Times New Roman"/>
          <w:sz w:val="24"/>
          <w:szCs w:val="24"/>
        </w:rPr>
      </w:pPr>
      <w:r w:rsidRPr="00F446A7">
        <w:rPr>
          <w:rFonts w:ascii="Times New Roman" w:hAnsi="Times New Roman"/>
          <w:sz w:val="24"/>
          <w:szCs w:val="24"/>
        </w:rPr>
        <w:t>Pregoeiro Oficial/CMRB</w:t>
      </w:r>
    </w:p>
    <w:p w:rsidR="00C37F1D" w:rsidRDefault="00C37F1D" w:rsidP="00C37F1D">
      <w:pPr>
        <w:spacing w:after="0" w:line="240" w:lineRule="auto"/>
        <w:jc w:val="center"/>
        <w:rPr>
          <w:rFonts w:ascii="Times New Roman" w:hAnsi="Times New Roman"/>
          <w:sz w:val="24"/>
          <w:szCs w:val="24"/>
        </w:rPr>
      </w:pPr>
      <w:r w:rsidRPr="00F446A7">
        <w:rPr>
          <w:rFonts w:ascii="Times New Roman" w:hAnsi="Times New Roman"/>
          <w:sz w:val="24"/>
          <w:szCs w:val="24"/>
        </w:rPr>
        <w:t>Portaria 075/2013</w:t>
      </w:r>
    </w:p>
    <w:p w:rsidR="00C37F1D" w:rsidRDefault="00C37F1D" w:rsidP="00C37F1D">
      <w:pPr>
        <w:pStyle w:val="Default"/>
        <w:jc w:val="both"/>
      </w:pPr>
    </w:p>
    <w:p w:rsidR="00D57BDF" w:rsidRDefault="00D57BDF" w:rsidP="00C37F1D">
      <w:pPr>
        <w:pStyle w:val="Default"/>
        <w:jc w:val="both"/>
      </w:pPr>
    </w:p>
    <w:p w:rsidR="00D57BDF" w:rsidRDefault="00D57BDF" w:rsidP="00C37F1D">
      <w:pPr>
        <w:pStyle w:val="Default"/>
        <w:jc w:val="both"/>
      </w:pPr>
    </w:p>
    <w:p w:rsidR="00D57BDF" w:rsidRDefault="00D57BDF" w:rsidP="00C37F1D">
      <w:pPr>
        <w:pStyle w:val="Default"/>
        <w:jc w:val="both"/>
      </w:pPr>
    </w:p>
    <w:p w:rsidR="00D57BDF" w:rsidRDefault="00D57BDF" w:rsidP="00C37F1D">
      <w:pPr>
        <w:pStyle w:val="Default"/>
        <w:jc w:val="both"/>
      </w:pPr>
    </w:p>
    <w:p w:rsidR="00D57BDF" w:rsidRDefault="00D57BDF" w:rsidP="00C37F1D">
      <w:pPr>
        <w:pStyle w:val="Default"/>
        <w:jc w:val="both"/>
      </w:pPr>
    </w:p>
    <w:p w:rsidR="00D57BDF" w:rsidRDefault="00D57BDF" w:rsidP="00C37F1D">
      <w:pPr>
        <w:pStyle w:val="Default"/>
        <w:jc w:val="both"/>
      </w:pPr>
    </w:p>
    <w:p w:rsidR="00D57BDF" w:rsidRDefault="00D57BDF" w:rsidP="00C37F1D">
      <w:pPr>
        <w:pStyle w:val="Default"/>
        <w:jc w:val="both"/>
      </w:pPr>
    </w:p>
    <w:p w:rsidR="00D57BDF" w:rsidRDefault="00D57BDF" w:rsidP="00C37F1D">
      <w:pPr>
        <w:pStyle w:val="Default"/>
        <w:jc w:val="both"/>
      </w:pPr>
    </w:p>
    <w:p w:rsidR="00D57BDF" w:rsidRDefault="00D57BDF" w:rsidP="00C37F1D">
      <w:pPr>
        <w:pStyle w:val="Default"/>
        <w:jc w:val="both"/>
      </w:pPr>
    </w:p>
    <w:p w:rsidR="008E5EA0" w:rsidRDefault="008E5EA0" w:rsidP="00D57BDF">
      <w:pPr>
        <w:pStyle w:val="Default"/>
        <w:jc w:val="center"/>
        <w:rPr>
          <w:b/>
          <w:bCs/>
        </w:rPr>
      </w:pPr>
    </w:p>
    <w:p w:rsidR="008E5EA0" w:rsidRDefault="008E5EA0" w:rsidP="00D57BDF">
      <w:pPr>
        <w:pStyle w:val="Default"/>
        <w:jc w:val="center"/>
        <w:rPr>
          <w:b/>
          <w:bCs/>
        </w:rPr>
      </w:pPr>
    </w:p>
    <w:p w:rsidR="008E5EA0" w:rsidRDefault="008E5EA0" w:rsidP="00D57BDF">
      <w:pPr>
        <w:pStyle w:val="Default"/>
        <w:jc w:val="center"/>
        <w:rPr>
          <w:b/>
          <w:bCs/>
        </w:rPr>
      </w:pPr>
    </w:p>
    <w:p w:rsidR="008E5EA0" w:rsidRDefault="008E5EA0" w:rsidP="00D57BDF">
      <w:pPr>
        <w:pStyle w:val="Default"/>
        <w:jc w:val="center"/>
        <w:rPr>
          <w:b/>
          <w:bCs/>
        </w:rPr>
      </w:pPr>
    </w:p>
    <w:p w:rsidR="008E5EA0" w:rsidRDefault="008E5EA0" w:rsidP="00D57BDF">
      <w:pPr>
        <w:pStyle w:val="Default"/>
        <w:jc w:val="center"/>
        <w:rPr>
          <w:b/>
          <w:bCs/>
        </w:rPr>
      </w:pPr>
    </w:p>
    <w:p w:rsidR="008E5EA0" w:rsidRDefault="008E5EA0" w:rsidP="00D57BDF">
      <w:pPr>
        <w:pStyle w:val="Default"/>
        <w:jc w:val="center"/>
        <w:rPr>
          <w:b/>
          <w:bCs/>
        </w:rPr>
      </w:pPr>
    </w:p>
    <w:p w:rsidR="008E5EA0" w:rsidRDefault="008E5EA0" w:rsidP="00D57BDF">
      <w:pPr>
        <w:pStyle w:val="Default"/>
        <w:jc w:val="center"/>
        <w:rPr>
          <w:b/>
          <w:bCs/>
        </w:rPr>
      </w:pPr>
    </w:p>
    <w:p w:rsidR="008E5EA0" w:rsidRDefault="008E5EA0" w:rsidP="00D57BDF">
      <w:pPr>
        <w:pStyle w:val="Default"/>
        <w:jc w:val="center"/>
        <w:rPr>
          <w:b/>
          <w:bCs/>
        </w:rPr>
      </w:pPr>
    </w:p>
    <w:p w:rsidR="008E5EA0" w:rsidRDefault="008E5EA0" w:rsidP="00D57BDF">
      <w:pPr>
        <w:pStyle w:val="Default"/>
        <w:jc w:val="center"/>
        <w:rPr>
          <w:b/>
          <w:bCs/>
        </w:rPr>
      </w:pPr>
    </w:p>
    <w:p w:rsidR="008E5EA0" w:rsidRDefault="008E5EA0" w:rsidP="00D57BDF">
      <w:pPr>
        <w:pStyle w:val="Default"/>
        <w:jc w:val="center"/>
        <w:rPr>
          <w:b/>
          <w:bCs/>
        </w:rPr>
      </w:pPr>
    </w:p>
    <w:p w:rsidR="008E5EA0" w:rsidRDefault="008E5EA0" w:rsidP="00D57BDF">
      <w:pPr>
        <w:pStyle w:val="Default"/>
        <w:jc w:val="center"/>
        <w:rPr>
          <w:b/>
          <w:bCs/>
        </w:rPr>
      </w:pPr>
    </w:p>
    <w:p w:rsidR="008E5EA0" w:rsidRDefault="008E5EA0" w:rsidP="00D57BDF">
      <w:pPr>
        <w:pStyle w:val="Default"/>
        <w:jc w:val="center"/>
        <w:rPr>
          <w:b/>
          <w:bCs/>
        </w:rPr>
      </w:pPr>
    </w:p>
    <w:p w:rsidR="008E5EA0" w:rsidRDefault="008E5EA0" w:rsidP="00D57BDF">
      <w:pPr>
        <w:pStyle w:val="Default"/>
        <w:jc w:val="center"/>
        <w:rPr>
          <w:b/>
          <w:bCs/>
        </w:rPr>
      </w:pPr>
    </w:p>
    <w:p w:rsidR="008E5EA0" w:rsidRDefault="008E5EA0" w:rsidP="00D57BDF">
      <w:pPr>
        <w:pStyle w:val="Default"/>
        <w:jc w:val="center"/>
        <w:rPr>
          <w:b/>
          <w:bCs/>
        </w:rPr>
      </w:pPr>
    </w:p>
    <w:p w:rsidR="008E5EA0" w:rsidRDefault="008E5EA0" w:rsidP="00D57BDF">
      <w:pPr>
        <w:pStyle w:val="Default"/>
        <w:jc w:val="center"/>
        <w:rPr>
          <w:b/>
          <w:bCs/>
        </w:rPr>
      </w:pPr>
    </w:p>
    <w:p w:rsidR="008E5EA0" w:rsidRDefault="008E5EA0" w:rsidP="00D57BDF">
      <w:pPr>
        <w:pStyle w:val="Default"/>
        <w:jc w:val="center"/>
        <w:rPr>
          <w:b/>
          <w:bCs/>
        </w:rPr>
      </w:pPr>
    </w:p>
    <w:p w:rsidR="00D57BDF" w:rsidRDefault="00D57BDF" w:rsidP="00D57BDF">
      <w:pPr>
        <w:pStyle w:val="Default"/>
        <w:jc w:val="center"/>
        <w:rPr>
          <w:b/>
          <w:bCs/>
        </w:rPr>
      </w:pPr>
      <w:r w:rsidRPr="00D57BDF">
        <w:rPr>
          <w:b/>
          <w:bCs/>
        </w:rPr>
        <w:t xml:space="preserve">ANEXO I – PREGÃO N.º </w:t>
      </w:r>
      <w:r w:rsidR="000B7374">
        <w:rPr>
          <w:b/>
          <w:bCs/>
        </w:rPr>
        <w:t>001/2015</w:t>
      </w:r>
    </w:p>
    <w:p w:rsidR="00D57BDF" w:rsidRDefault="00D57BDF" w:rsidP="00D57BDF">
      <w:pPr>
        <w:pStyle w:val="Default"/>
        <w:jc w:val="center"/>
        <w:rPr>
          <w:b/>
          <w:bCs/>
        </w:rPr>
      </w:pPr>
    </w:p>
    <w:p w:rsidR="00D57BDF" w:rsidRPr="00D57BDF" w:rsidRDefault="00D57BDF" w:rsidP="00D57BDF">
      <w:pPr>
        <w:pStyle w:val="Default"/>
        <w:jc w:val="center"/>
      </w:pPr>
    </w:p>
    <w:p w:rsidR="00D57BDF" w:rsidRDefault="00D57BDF" w:rsidP="00D57BDF">
      <w:pPr>
        <w:pStyle w:val="Default"/>
        <w:jc w:val="center"/>
        <w:rPr>
          <w:b/>
          <w:bCs/>
        </w:rPr>
      </w:pPr>
      <w:r w:rsidRPr="00D57BDF">
        <w:rPr>
          <w:b/>
          <w:bCs/>
        </w:rPr>
        <w:t>MODELO DE DECLARAÇÃO DE HABILITAÇÃO</w:t>
      </w:r>
    </w:p>
    <w:p w:rsidR="00D57BDF" w:rsidRDefault="00D57BDF" w:rsidP="00D57BDF">
      <w:pPr>
        <w:pStyle w:val="Default"/>
        <w:jc w:val="center"/>
        <w:rPr>
          <w:b/>
          <w:bCs/>
        </w:rPr>
      </w:pPr>
    </w:p>
    <w:p w:rsidR="00D57BDF" w:rsidRPr="00D57BDF" w:rsidRDefault="00D57BDF" w:rsidP="00D57BDF">
      <w:pPr>
        <w:pStyle w:val="Default"/>
        <w:jc w:val="center"/>
      </w:pPr>
    </w:p>
    <w:p w:rsidR="00D57BDF" w:rsidRDefault="00D57BDF" w:rsidP="00D57BDF">
      <w:pPr>
        <w:pStyle w:val="Default"/>
        <w:jc w:val="center"/>
      </w:pPr>
      <w:r w:rsidRPr="00D57BDF">
        <w:t>(papel com logomarca ou identificação da empresa)</w:t>
      </w:r>
    </w:p>
    <w:p w:rsidR="00D57BDF" w:rsidRPr="00D57BDF" w:rsidRDefault="00D57BDF" w:rsidP="00D57BDF">
      <w:pPr>
        <w:pStyle w:val="Default"/>
        <w:jc w:val="center"/>
      </w:pPr>
    </w:p>
    <w:p w:rsidR="00D57BDF" w:rsidRDefault="00D57BDF" w:rsidP="00D57BDF">
      <w:pPr>
        <w:pStyle w:val="Default"/>
        <w:jc w:val="both"/>
        <w:rPr>
          <w:b/>
          <w:bCs/>
        </w:rPr>
      </w:pPr>
    </w:p>
    <w:p w:rsidR="00D57BDF" w:rsidRPr="00D57BDF" w:rsidRDefault="00D57BDF" w:rsidP="00D57BDF">
      <w:pPr>
        <w:pStyle w:val="Default"/>
        <w:jc w:val="both"/>
      </w:pPr>
      <w:r>
        <w:rPr>
          <w:b/>
          <w:bCs/>
        </w:rPr>
        <w:t>A Câmara Municipal de Rio Branco - Acre</w:t>
      </w:r>
    </w:p>
    <w:p w:rsidR="00D57BDF" w:rsidRDefault="00D57BDF" w:rsidP="00D57BDF">
      <w:pPr>
        <w:pStyle w:val="Default"/>
        <w:jc w:val="both"/>
        <w:rPr>
          <w:b/>
          <w:bCs/>
        </w:rPr>
      </w:pPr>
      <w:r>
        <w:rPr>
          <w:b/>
          <w:bCs/>
        </w:rPr>
        <w:t>Comissão Permanente</w:t>
      </w:r>
      <w:r w:rsidRPr="00D57BDF">
        <w:rPr>
          <w:b/>
          <w:bCs/>
        </w:rPr>
        <w:t xml:space="preserve"> de Licitações </w:t>
      </w:r>
    </w:p>
    <w:p w:rsidR="00D57BDF" w:rsidRDefault="00D57BDF" w:rsidP="00D57BDF">
      <w:pPr>
        <w:pStyle w:val="Default"/>
        <w:jc w:val="both"/>
        <w:rPr>
          <w:b/>
          <w:bCs/>
        </w:rPr>
      </w:pPr>
    </w:p>
    <w:p w:rsidR="00D57BDF" w:rsidRPr="00D57BDF" w:rsidRDefault="00D57BDF" w:rsidP="00D57BDF">
      <w:pPr>
        <w:pStyle w:val="Default"/>
        <w:jc w:val="both"/>
      </w:pPr>
    </w:p>
    <w:p w:rsidR="00D57BDF" w:rsidRDefault="00D57BDF" w:rsidP="00D57BDF">
      <w:pPr>
        <w:pStyle w:val="Default"/>
        <w:jc w:val="both"/>
        <w:rPr>
          <w:b/>
          <w:bCs/>
        </w:rPr>
      </w:pPr>
      <w:r w:rsidRPr="00D57BDF">
        <w:rPr>
          <w:b/>
          <w:bCs/>
        </w:rPr>
        <w:t xml:space="preserve">Pregão n.º </w:t>
      </w:r>
      <w:r w:rsidR="000B7374">
        <w:rPr>
          <w:b/>
          <w:bCs/>
        </w:rPr>
        <w:t>001/2015</w:t>
      </w:r>
    </w:p>
    <w:p w:rsidR="00D57BDF" w:rsidRPr="00D57BDF" w:rsidRDefault="00D57BDF" w:rsidP="00D57BDF">
      <w:pPr>
        <w:pStyle w:val="Default"/>
        <w:jc w:val="both"/>
      </w:pPr>
    </w:p>
    <w:p w:rsidR="00D57BDF" w:rsidRDefault="00D57BDF" w:rsidP="00D57BDF">
      <w:pPr>
        <w:pStyle w:val="Default"/>
        <w:jc w:val="both"/>
      </w:pPr>
      <w:r w:rsidRPr="00D57BDF">
        <w:t xml:space="preserve">(nome da empresa) , inscrita no CNPJ/MF sob o n.º __________ e Inscrição Estadual n.º __________, com sede na (endereço completo) , neste ato representada por _______________, portador da cédula de identidade RG n.º _____ SSP/__ e do CPF/MF n.º __________, declara que atende plenamente os requisitos de habilitação. </w:t>
      </w:r>
    </w:p>
    <w:p w:rsidR="00D57BDF" w:rsidRDefault="00D57BDF" w:rsidP="00D57BDF">
      <w:pPr>
        <w:pStyle w:val="Default"/>
        <w:jc w:val="both"/>
      </w:pPr>
    </w:p>
    <w:p w:rsidR="00D57BDF" w:rsidRPr="00D57BDF" w:rsidRDefault="00D57BDF" w:rsidP="00D57BDF">
      <w:pPr>
        <w:pStyle w:val="Default"/>
        <w:jc w:val="both"/>
      </w:pPr>
    </w:p>
    <w:p w:rsidR="00D57BDF" w:rsidRDefault="00D57BDF" w:rsidP="00D57BDF">
      <w:pPr>
        <w:pStyle w:val="Default"/>
        <w:jc w:val="right"/>
      </w:pPr>
      <w:r w:rsidRPr="00D57BDF">
        <w:t xml:space="preserve">Rio Branco – Acre, _____ de </w:t>
      </w:r>
      <w:r w:rsidR="00D1389F">
        <w:t>________</w:t>
      </w:r>
      <w:r w:rsidRPr="00D57BDF">
        <w:t>de 201</w:t>
      </w:r>
      <w:r w:rsidR="00E07E01">
        <w:t>5</w:t>
      </w:r>
      <w:r w:rsidRPr="00D57BDF">
        <w:t xml:space="preserve">. </w:t>
      </w:r>
    </w:p>
    <w:p w:rsidR="00D57BDF" w:rsidRDefault="00D57BDF" w:rsidP="00D57BDF">
      <w:pPr>
        <w:pStyle w:val="Default"/>
        <w:jc w:val="right"/>
      </w:pPr>
    </w:p>
    <w:p w:rsidR="00D57BDF" w:rsidRDefault="00D57BDF" w:rsidP="00D57BDF">
      <w:pPr>
        <w:pStyle w:val="Default"/>
        <w:jc w:val="right"/>
      </w:pPr>
    </w:p>
    <w:p w:rsidR="00D57BDF" w:rsidRDefault="00D57BDF" w:rsidP="00D57BDF">
      <w:pPr>
        <w:pStyle w:val="Default"/>
        <w:jc w:val="right"/>
      </w:pPr>
    </w:p>
    <w:p w:rsidR="00D57BDF" w:rsidRDefault="00D57BDF" w:rsidP="00D57BDF">
      <w:pPr>
        <w:pStyle w:val="Default"/>
        <w:jc w:val="right"/>
      </w:pPr>
    </w:p>
    <w:p w:rsidR="00D57BDF" w:rsidRPr="00D57BDF" w:rsidRDefault="00D57BDF" w:rsidP="00D57BDF">
      <w:pPr>
        <w:pStyle w:val="Default"/>
        <w:jc w:val="right"/>
      </w:pPr>
    </w:p>
    <w:p w:rsidR="00D57BDF" w:rsidRDefault="00D57BDF" w:rsidP="00D57BDF">
      <w:pPr>
        <w:pStyle w:val="Default"/>
        <w:jc w:val="center"/>
      </w:pPr>
      <w:r w:rsidRPr="00D57BDF">
        <w:t>. (assinatura e identificação do representante legal da empresa) .</w:t>
      </w:r>
    </w:p>
    <w:p w:rsidR="00D57BDF" w:rsidRDefault="00D57BDF" w:rsidP="00D57BDF">
      <w:pPr>
        <w:pStyle w:val="Default"/>
        <w:jc w:val="center"/>
      </w:pPr>
    </w:p>
    <w:p w:rsidR="00D57BDF" w:rsidRDefault="00D57BDF" w:rsidP="00D57BDF">
      <w:pPr>
        <w:pStyle w:val="Default"/>
        <w:jc w:val="center"/>
      </w:pPr>
    </w:p>
    <w:p w:rsidR="00D57BDF" w:rsidRDefault="00D57BDF" w:rsidP="00D57BDF">
      <w:pPr>
        <w:pStyle w:val="Default"/>
        <w:jc w:val="center"/>
      </w:pPr>
    </w:p>
    <w:p w:rsidR="00D57BDF" w:rsidRDefault="00D57BDF" w:rsidP="00D57BDF">
      <w:pPr>
        <w:pStyle w:val="Default"/>
        <w:jc w:val="center"/>
      </w:pPr>
    </w:p>
    <w:p w:rsidR="00D57BDF" w:rsidRDefault="00D57BDF" w:rsidP="00D57BDF">
      <w:pPr>
        <w:pStyle w:val="Default"/>
        <w:jc w:val="center"/>
      </w:pPr>
    </w:p>
    <w:p w:rsidR="00D57BDF" w:rsidRDefault="00D57BDF" w:rsidP="00D57BDF">
      <w:pPr>
        <w:pStyle w:val="Default"/>
        <w:jc w:val="center"/>
      </w:pPr>
    </w:p>
    <w:p w:rsidR="00D57BDF" w:rsidRDefault="00D57BDF" w:rsidP="00D57BDF">
      <w:pPr>
        <w:pStyle w:val="Default"/>
        <w:jc w:val="center"/>
      </w:pPr>
    </w:p>
    <w:p w:rsidR="00D57BDF" w:rsidRDefault="00D57BDF" w:rsidP="00D57BDF">
      <w:pPr>
        <w:pStyle w:val="Default"/>
        <w:jc w:val="center"/>
      </w:pPr>
    </w:p>
    <w:p w:rsidR="00D57BDF" w:rsidRDefault="00D57BDF" w:rsidP="00D57BDF">
      <w:pPr>
        <w:pStyle w:val="Default"/>
        <w:jc w:val="center"/>
      </w:pPr>
    </w:p>
    <w:p w:rsidR="00D57BDF" w:rsidRDefault="00D57BDF" w:rsidP="00D57BDF">
      <w:pPr>
        <w:pStyle w:val="Default"/>
        <w:jc w:val="center"/>
      </w:pPr>
    </w:p>
    <w:p w:rsidR="00D57BDF" w:rsidRDefault="00D57BDF" w:rsidP="00D57BDF">
      <w:pPr>
        <w:pStyle w:val="Default"/>
        <w:jc w:val="center"/>
      </w:pPr>
    </w:p>
    <w:p w:rsidR="00D57BDF" w:rsidRDefault="00D57BDF" w:rsidP="00D57BDF">
      <w:pPr>
        <w:pStyle w:val="Default"/>
        <w:jc w:val="center"/>
      </w:pPr>
    </w:p>
    <w:p w:rsidR="00D57BDF" w:rsidRDefault="00D57BDF" w:rsidP="00D57BDF">
      <w:pPr>
        <w:pStyle w:val="Default"/>
        <w:jc w:val="center"/>
      </w:pPr>
    </w:p>
    <w:p w:rsidR="00D57BDF" w:rsidRDefault="00D57BDF" w:rsidP="00D57BDF">
      <w:pPr>
        <w:pStyle w:val="Default"/>
        <w:jc w:val="center"/>
      </w:pPr>
    </w:p>
    <w:p w:rsidR="00D57BDF" w:rsidRDefault="00D57BDF" w:rsidP="00D57BDF">
      <w:pPr>
        <w:pStyle w:val="Default"/>
        <w:jc w:val="center"/>
      </w:pPr>
    </w:p>
    <w:p w:rsidR="00D57BDF" w:rsidRDefault="00D57BDF" w:rsidP="00D57BDF">
      <w:pPr>
        <w:pStyle w:val="Default"/>
        <w:jc w:val="center"/>
      </w:pPr>
    </w:p>
    <w:p w:rsidR="00D57BDF" w:rsidRDefault="00D57BDF" w:rsidP="00D57BDF">
      <w:pPr>
        <w:pStyle w:val="Default"/>
        <w:jc w:val="center"/>
      </w:pPr>
    </w:p>
    <w:p w:rsidR="00D57BDF" w:rsidRDefault="00D57BDF" w:rsidP="00D57BDF">
      <w:pPr>
        <w:pStyle w:val="Default"/>
        <w:jc w:val="center"/>
      </w:pPr>
    </w:p>
    <w:p w:rsidR="00D57BDF" w:rsidRDefault="00D57BDF" w:rsidP="00D57BDF">
      <w:pPr>
        <w:pStyle w:val="Default"/>
        <w:jc w:val="center"/>
      </w:pPr>
    </w:p>
    <w:p w:rsidR="00D57BDF" w:rsidRDefault="00D57BDF" w:rsidP="00D57BDF">
      <w:pPr>
        <w:pStyle w:val="Default"/>
        <w:jc w:val="center"/>
      </w:pPr>
    </w:p>
    <w:p w:rsidR="00D57BDF" w:rsidRDefault="00D57BDF" w:rsidP="00D57BDF">
      <w:pPr>
        <w:pStyle w:val="Default"/>
        <w:jc w:val="center"/>
      </w:pPr>
    </w:p>
    <w:p w:rsidR="00D57BDF" w:rsidRDefault="00D57BDF" w:rsidP="00D57BDF">
      <w:pPr>
        <w:pStyle w:val="Default"/>
        <w:jc w:val="center"/>
      </w:pPr>
    </w:p>
    <w:p w:rsidR="00D57BDF" w:rsidRDefault="00D57BDF" w:rsidP="00D57BDF">
      <w:pPr>
        <w:pStyle w:val="Default"/>
        <w:jc w:val="center"/>
      </w:pPr>
    </w:p>
    <w:p w:rsidR="00D57BDF" w:rsidRDefault="00D57BDF" w:rsidP="00D57BDF">
      <w:pPr>
        <w:pStyle w:val="Default"/>
        <w:jc w:val="center"/>
      </w:pPr>
    </w:p>
    <w:p w:rsidR="00D57BDF" w:rsidRDefault="00D57BDF" w:rsidP="00D57BDF">
      <w:pPr>
        <w:pStyle w:val="Default"/>
        <w:jc w:val="center"/>
        <w:rPr>
          <w:b/>
          <w:bCs/>
        </w:rPr>
      </w:pPr>
      <w:r w:rsidRPr="00D57BDF">
        <w:rPr>
          <w:b/>
          <w:bCs/>
        </w:rPr>
        <w:t xml:space="preserve">ANEXO II – PREGÃO N.º </w:t>
      </w:r>
      <w:r w:rsidR="000B7374">
        <w:rPr>
          <w:b/>
          <w:bCs/>
        </w:rPr>
        <w:t>001/2015</w:t>
      </w:r>
    </w:p>
    <w:p w:rsidR="00D57BDF" w:rsidRDefault="00D57BDF" w:rsidP="00D57BDF">
      <w:pPr>
        <w:pStyle w:val="Default"/>
        <w:jc w:val="center"/>
        <w:rPr>
          <w:b/>
          <w:bCs/>
        </w:rPr>
      </w:pPr>
    </w:p>
    <w:p w:rsidR="00D57BDF" w:rsidRPr="00D57BDF" w:rsidRDefault="00D57BDF" w:rsidP="00D57BDF">
      <w:pPr>
        <w:pStyle w:val="Default"/>
        <w:jc w:val="center"/>
      </w:pPr>
    </w:p>
    <w:p w:rsidR="00D57BDF" w:rsidRDefault="00D57BDF" w:rsidP="00D57BDF">
      <w:pPr>
        <w:pStyle w:val="Default"/>
        <w:jc w:val="center"/>
        <w:rPr>
          <w:b/>
          <w:bCs/>
        </w:rPr>
      </w:pPr>
      <w:r w:rsidRPr="00D57BDF">
        <w:rPr>
          <w:b/>
          <w:bCs/>
        </w:rPr>
        <w:t>MODELO DE IDENTIFICAÇÃO DE MICRO E PEQUENA EMPRESA</w:t>
      </w:r>
    </w:p>
    <w:p w:rsidR="00D57BDF" w:rsidRDefault="00D57BDF" w:rsidP="00D57BDF">
      <w:pPr>
        <w:pStyle w:val="Default"/>
        <w:jc w:val="center"/>
        <w:rPr>
          <w:b/>
          <w:bCs/>
        </w:rPr>
      </w:pPr>
    </w:p>
    <w:p w:rsidR="00D57BDF" w:rsidRPr="00D57BDF" w:rsidRDefault="00D57BDF" w:rsidP="00D57BDF">
      <w:pPr>
        <w:pStyle w:val="Default"/>
        <w:jc w:val="center"/>
      </w:pPr>
    </w:p>
    <w:p w:rsidR="00D57BDF" w:rsidRDefault="00D57BDF" w:rsidP="00D57BDF">
      <w:pPr>
        <w:pStyle w:val="Default"/>
        <w:jc w:val="center"/>
      </w:pPr>
      <w:r w:rsidRPr="00D57BDF">
        <w:t>(papel com logomarca ou identificação da empresa)</w:t>
      </w:r>
    </w:p>
    <w:p w:rsidR="00D57BDF" w:rsidRDefault="00D57BDF" w:rsidP="00D57BDF">
      <w:pPr>
        <w:pStyle w:val="Default"/>
        <w:jc w:val="center"/>
      </w:pPr>
    </w:p>
    <w:p w:rsidR="00D57BDF" w:rsidRPr="00D57BDF" w:rsidRDefault="00D57BDF" w:rsidP="00D57BDF">
      <w:pPr>
        <w:pStyle w:val="Default"/>
        <w:jc w:val="center"/>
      </w:pPr>
    </w:p>
    <w:p w:rsidR="00D57BDF" w:rsidRPr="00D57BDF" w:rsidRDefault="00D57BDF" w:rsidP="00D57BDF">
      <w:pPr>
        <w:pStyle w:val="Default"/>
        <w:jc w:val="both"/>
      </w:pPr>
      <w:r>
        <w:rPr>
          <w:b/>
          <w:bCs/>
        </w:rPr>
        <w:t>A Câmara Municipal de Rio Branco - Acre</w:t>
      </w:r>
    </w:p>
    <w:p w:rsidR="00D57BDF" w:rsidRDefault="00D57BDF" w:rsidP="00D57BDF">
      <w:pPr>
        <w:pStyle w:val="Default"/>
        <w:jc w:val="both"/>
        <w:rPr>
          <w:b/>
          <w:bCs/>
        </w:rPr>
      </w:pPr>
      <w:r>
        <w:rPr>
          <w:b/>
          <w:bCs/>
        </w:rPr>
        <w:t>Comissão Permanente</w:t>
      </w:r>
      <w:r w:rsidRPr="00D57BDF">
        <w:rPr>
          <w:b/>
          <w:bCs/>
        </w:rPr>
        <w:t xml:space="preserve"> de Licitações </w:t>
      </w:r>
    </w:p>
    <w:p w:rsidR="00D57BDF" w:rsidRDefault="00D57BDF" w:rsidP="00D57BDF">
      <w:pPr>
        <w:pStyle w:val="Default"/>
        <w:jc w:val="both"/>
        <w:rPr>
          <w:b/>
          <w:bCs/>
        </w:rPr>
      </w:pPr>
    </w:p>
    <w:p w:rsidR="00D57BDF" w:rsidRPr="00D57BDF" w:rsidRDefault="00D57BDF" w:rsidP="00D57BDF">
      <w:pPr>
        <w:pStyle w:val="Default"/>
        <w:jc w:val="both"/>
      </w:pPr>
    </w:p>
    <w:p w:rsidR="00D57BDF" w:rsidRDefault="00D57BDF" w:rsidP="00D57BDF">
      <w:pPr>
        <w:pStyle w:val="Default"/>
        <w:jc w:val="both"/>
        <w:rPr>
          <w:b/>
          <w:bCs/>
        </w:rPr>
      </w:pPr>
      <w:r w:rsidRPr="00D57BDF">
        <w:rPr>
          <w:b/>
          <w:bCs/>
        </w:rPr>
        <w:t xml:space="preserve">Pregão n.º </w:t>
      </w:r>
      <w:r w:rsidR="000B7374">
        <w:rPr>
          <w:b/>
          <w:bCs/>
        </w:rPr>
        <w:t>001/2015</w:t>
      </w:r>
    </w:p>
    <w:p w:rsidR="00D57BDF" w:rsidRDefault="00D57BDF" w:rsidP="00D57BDF">
      <w:pPr>
        <w:pStyle w:val="Default"/>
        <w:jc w:val="both"/>
        <w:rPr>
          <w:b/>
          <w:bCs/>
        </w:rPr>
      </w:pPr>
    </w:p>
    <w:p w:rsidR="00D57BDF" w:rsidRDefault="00D57BDF" w:rsidP="00D57BDF">
      <w:pPr>
        <w:pStyle w:val="Default"/>
        <w:jc w:val="both"/>
        <w:rPr>
          <w:b/>
          <w:bCs/>
        </w:rPr>
      </w:pPr>
    </w:p>
    <w:p w:rsidR="00D57BDF" w:rsidRDefault="00D57BDF" w:rsidP="00D57BDF">
      <w:pPr>
        <w:pStyle w:val="Default"/>
        <w:jc w:val="both"/>
        <w:rPr>
          <w:b/>
          <w:bCs/>
        </w:rPr>
      </w:pPr>
    </w:p>
    <w:p w:rsidR="00D57BDF" w:rsidRDefault="00D57BDF" w:rsidP="00D57BDF">
      <w:pPr>
        <w:pStyle w:val="Default"/>
        <w:jc w:val="both"/>
      </w:pPr>
      <w:r w:rsidRPr="00D57BDF">
        <w:t xml:space="preserve"> (nome da empresa) , inscrita no CNPJ/MF sob o n.º __________ e Inscrição Estadual n.º __________, com sede na (endereço completo) , neste ato representada por _______________, portador da cédula de identidade RG n.º _____ SSP/__ e do CPF/MF n.º __________, declara que de acordo com a Lei Complementar n.º 123/06, está enquadrada como Microempresa / Empresa de Pequeno Porte. </w:t>
      </w:r>
    </w:p>
    <w:p w:rsidR="00D57BDF" w:rsidRDefault="00D57BDF" w:rsidP="00D57BDF">
      <w:pPr>
        <w:pStyle w:val="Default"/>
        <w:jc w:val="both"/>
      </w:pPr>
    </w:p>
    <w:p w:rsidR="00D57BDF" w:rsidRDefault="00D57BDF" w:rsidP="00D57BDF">
      <w:pPr>
        <w:pStyle w:val="Default"/>
        <w:jc w:val="both"/>
      </w:pPr>
    </w:p>
    <w:p w:rsidR="00D57BDF" w:rsidRPr="00D57BDF" w:rsidRDefault="00D57BDF" w:rsidP="00D57BDF">
      <w:pPr>
        <w:pStyle w:val="Default"/>
        <w:jc w:val="both"/>
      </w:pPr>
    </w:p>
    <w:p w:rsidR="00D57BDF" w:rsidRDefault="00D57BDF" w:rsidP="00D57BDF">
      <w:pPr>
        <w:pStyle w:val="Default"/>
        <w:jc w:val="right"/>
      </w:pPr>
      <w:r w:rsidRPr="00D57BDF">
        <w:t xml:space="preserve">Rio Branco – Acre, _____ de </w:t>
      </w:r>
      <w:r w:rsidR="00D1389F">
        <w:t>_____</w:t>
      </w:r>
      <w:r w:rsidRPr="00D57BDF">
        <w:t>de 201</w:t>
      </w:r>
      <w:r w:rsidR="00E07E01">
        <w:t>5</w:t>
      </w:r>
      <w:r w:rsidRPr="00D57BDF">
        <w:t xml:space="preserve">. </w:t>
      </w:r>
    </w:p>
    <w:p w:rsidR="00D57BDF" w:rsidRDefault="00D57BDF" w:rsidP="00D57BDF">
      <w:pPr>
        <w:pStyle w:val="Default"/>
        <w:jc w:val="right"/>
      </w:pPr>
    </w:p>
    <w:p w:rsidR="00D57BDF" w:rsidRDefault="00D57BDF" w:rsidP="00D57BDF">
      <w:pPr>
        <w:pStyle w:val="Default"/>
        <w:jc w:val="right"/>
      </w:pPr>
    </w:p>
    <w:p w:rsidR="00D57BDF" w:rsidRDefault="00D57BDF" w:rsidP="00D57BDF">
      <w:pPr>
        <w:pStyle w:val="Default"/>
        <w:jc w:val="right"/>
      </w:pPr>
    </w:p>
    <w:p w:rsidR="00D57BDF" w:rsidRDefault="00D57BDF" w:rsidP="00D57BDF">
      <w:pPr>
        <w:pStyle w:val="Default"/>
        <w:jc w:val="right"/>
      </w:pPr>
    </w:p>
    <w:p w:rsidR="00D57BDF" w:rsidRDefault="00D57BDF" w:rsidP="00D57BDF">
      <w:pPr>
        <w:pStyle w:val="Default"/>
        <w:jc w:val="right"/>
      </w:pPr>
    </w:p>
    <w:p w:rsidR="00D57BDF" w:rsidRPr="00D57BDF" w:rsidRDefault="00D57BDF" w:rsidP="00D57BDF">
      <w:pPr>
        <w:pStyle w:val="Default"/>
        <w:jc w:val="right"/>
      </w:pPr>
    </w:p>
    <w:p w:rsidR="00D57BDF" w:rsidRDefault="00D57BDF" w:rsidP="00D57BDF">
      <w:pPr>
        <w:pStyle w:val="Default"/>
        <w:jc w:val="center"/>
      </w:pPr>
      <w:r w:rsidRPr="00D57BDF">
        <w:t>. (assinatura e identificação do representante legal da empresa)</w:t>
      </w:r>
    </w:p>
    <w:p w:rsidR="00B93A84" w:rsidRDefault="00B93A84" w:rsidP="00D57BDF">
      <w:pPr>
        <w:pStyle w:val="Default"/>
        <w:jc w:val="center"/>
      </w:pPr>
    </w:p>
    <w:p w:rsidR="00B93A84" w:rsidRDefault="00B93A84" w:rsidP="00D57BDF">
      <w:pPr>
        <w:pStyle w:val="Default"/>
        <w:jc w:val="center"/>
      </w:pPr>
    </w:p>
    <w:p w:rsidR="00B93A84" w:rsidRDefault="00B93A84" w:rsidP="00D57BDF">
      <w:pPr>
        <w:pStyle w:val="Default"/>
        <w:jc w:val="center"/>
      </w:pPr>
    </w:p>
    <w:p w:rsidR="00B93A84" w:rsidRDefault="00B93A84" w:rsidP="00D57BDF">
      <w:pPr>
        <w:pStyle w:val="Default"/>
        <w:jc w:val="center"/>
      </w:pPr>
    </w:p>
    <w:p w:rsidR="00B93A84" w:rsidRDefault="00B93A84" w:rsidP="00D57BDF">
      <w:pPr>
        <w:pStyle w:val="Default"/>
        <w:jc w:val="center"/>
      </w:pPr>
    </w:p>
    <w:p w:rsidR="00B93A84" w:rsidRDefault="00B93A84" w:rsidP="00D57BDF">
      <w:pPr>
        <w:pStyle w:val="Default"/>
        <w:jc w:val="center"/>
      </w:pPr>
    </w:p>
    <w:p w:rsidR="00B93A84" w:rsidRDefault="00B93A84" w:rsidP="00D57BDF">
      <w:pPr>
        <w:pStyle w:val="Default"/>
        <w:jc w:val="center"/>
      </w:pPr>
    </w:p>
    <w:p w:rsidR="00B93A84" w:rsidRDefault="00B93A84" w:rsidP="00D57BDF">
      <w:pPr>
        <w:pStyle w:val="Default"/>
        <w:jc w:val="center"/>
      </w:pPr>
    </w:p>
    <w:p w:rsidR="00B93A84" w:rsidRDefault="00B93A84" w:rsidP="00D57BDF">
      <w:pPr>
        <w:pStyle w:val="Default"/>
        <w:jc w:val="center"/>
      </w:pPr>
    </w:p>
    <w:p w:rsidR="00B93A84" w:rsidRDefault="00B93A84" w:rsidP="00D57BDF">
      <w:pPr>
        <w:pStyle w:val="Default"/>
        <w:jc w:val="center"/>
      </w:pPr>
    </w:p>
    <w:p w:rsidR="00B93A84" w:rsidRDefault="00B93A84" w:rsidP="00D57BDF">
      <w:pPr>
        <w:pStyle w:val="Default"/>
        <w:jc w:val="center"/>
      </w:pPr>
    </w:p>
    <w:p w:rsidR="008E5EA0" w:rsidRDefault="008E5EA0" w:rsidP="00D57BDF">
      <w:pPr>
        <w:pStyle w:val="Default"/>
        <w:jc w:val="center"/>
        <w:rPr>
          <w:b/>
          <w:bCs/>
          <w:sz w:val="23"/>
          <w:szCs w:val="23"/>
        </w:rPr>
      </w:pPr>
    </w:p>
    <w:p w:rsidR="00B93A84" w:rsidRDefault="00B93A84" w:rsidP="00D57BDF">
      <w:pPr>
        <w:pStyle w:val="Default"/>
        <w:jc w:val="center"/>
        <w:rPr>
          <w:b/>
          <w:bCs/>
          <w:sz w:val="23"/>
          <w:szCs w:val="23"/>
        </w:rPr>
      </w:pPr>
      <w:r>
        <w:rPr>
          <w:b/>
          <w:bCs/>
          <w:sz w:val="23"/>
          <w:szCs w:val="23"/>
        </w:rPr>
        <w:t xml:space="preserve">ANEXO III – PREGÃO N.º </w:t>
      </w:r>
      <w:r w:rsidR="000B7374">
        <w:rPr>
          <w:b/>
          <w:bCs/>
        </w:rPr>
        <w:t>001/2015</w:t>
      </w:r>
    </w:p>
    <w:p w:rsidR="00B93A84" w:rsidRDefault="00B93A84" w:rsidP="00D57BDF">
      <w:pPr>
        <w:pStyle w:val="Default"/>
        <w:jc w:val="center"/>
        <w:rPr>
          <w:b/>
          <w:bCs/>
          <w:sz w:val="23"/>
          <w:szCs w:val="23"/>
        </w:rPr>
      </w:pPr>
    </w:p>
    <w:p w:rsidR="00B93A84" w:rsidRDefault="00B93A84" w:rsidP="00D57BDF">
      <w:pPr>
        <w:pStyle w:val="Default"/>
        <w:jc w:val="center"/>
        <w:rPr>
          <w:b/>
          <w:bCs/>
          <w:sz w:val="23"/>
          <w:szCs w:val="23"/>
        </w:rPr>
      </w:pPr>
    </w:p>
    <w:p w:rsidR="00B93A84" w:rsidRDefault="00B93A84" w:rsidP="00D57BDF">
      <w:pPr>
        <w:pStyle w:val="Default"/>
        <w:jc w:val="center"/>
        <w:rPr>
          <w:b/>
          <w:bCs/>
          <w:sz w:val="23"/>
          <w:szCs w:val="23"/>
        </w:rPr>
      </w:pPr>
      <w:r>
        <w:rPr>
          <w:b/>
          <w:bCs/>
          <w:sz w:val="23"/>
          <w:szCs w:val="23"/>
        </w:rPr>
        <w:t>TERMO DE REFERÊNCIA</w:t>
      </w:r>
    </w:p>
    <w:p w:rsidR="00B93A84" w:rsidRDefault="00B93A84" w:rsidP="00D57BDF">
      <w:pPr>
        <w:pStyle w:val="Default"/>
        <w:jc w:val="center"/>
        <w:rPr>
          <w:b/>
          <w:bCs/>
          <w:sz w:val="23"/>
          <w:szCs w:val="23"/>
        </w:rPr>
      </w:pPr>
    </w:p>
    <w:p w:rsidR="00B93A84" w:rsidRDefault="00B93A84" w:rsidP="00B93A84">
      <w:pPr>
        <w:pStyle w:val="Default"/>
        <w:jc w:val="center"/>
        <w:rPr>
          <w:b/>
          <w:bCs/>
        </w:rPr>
      </w:pPr>
      <w:r w:rsidRPr="00B93A84">
        <w:rPr>
          <w:b/>
          <w:bCs/>
        </w:rPr>
        <w:t>(Prestação de serviços de emissão de PASSAGENS AÉREAS)</w:t>
      </w:r>
    </w:p>
    <w:p w:rsidR="00B93A84" w:rsidRPr="00B93A84" w:rsidRDefault="00B93A84" w:rsidP="00B93A84">
      <w:pPr>
        <w:pStyle w:val="Default"/>
        <w:jc w:val="center"/>
      </w:pPr>
    </w:p>
    <w:p w:rsidR="00434B9D" w:rsidRPr="009E71A6" w:rsidRDefault="00434B9D" w:rsidP="00434B9D">
      <w:pPr>
        <w:pStyle w:val="Recuodecorpodetexto"/>
        <w:shd w:val="clear" w:color="auto" w:fill="FFFFFF"/>
        <w:spacing w:after="0"/>
        <w:ind w:left="284"/>
        <w:jc w:val="center"/>
        <w:rPr>
          <w:rFonts w:ascii="Arial" w:hAnsi="Arial" w:cs="Arial"/>
          <w:b/>
          <w:sz w:val="24"/>
          <w:szCs w:val="24"/>
        </w:rPr>
      </w:pPr>
    </w:p>
    <w:p w:rsidR="00434B9D" w:rsidRPr="00434B9D" w:rsidRDefault="00434B9D" w:rsidP="00434B9D">
      <w:pPr>
        <w:numPr>
          <w:ilvl w:val="0"/>
          <w:numId w:val="1"/>
        </w:numPr>
        <w:spacing w:after="0" w:line="240" w:lineRule="auto"/>
        <w:rPr>
          <w:rFonts w:ascii="Times New Roman" w:hAnsi="Times New Roman" w:cs="Times New Roman"/>
          <w:b/>
          <w:bCs/>
          <w:sz w:val="24"/>
          <w:szCs w:val="24"/>
        </w:rPr>
      </w:pPr>
      <w:r w:rsidRPr="00434B9D">
        <w:rPr>
          <w:rFonts w:ascii="Times New Roman" w:hAnsi="Times New Roman" w:cs="Times New Roman"/>
          <w:b/>
          <w:bCs/>
          <w:sz w:val="24"/>
          <w:szCs w:val="24"/>
        </w:rPr>
        <w:t>OBJETO</w:t>
      </w:r>
    </w:p>
    <w:p w:rsidR="00434B9D" w:rsidRPr="00434B9D" w:rsidRDefault="00434B9D" w:rsidP="00434B9D">
      <w:pPr>
        <w:spacing w:after="0" w:line="240" w:lineRule="auto"/>
        <w:ind w:left="360"/>
        <w:rPr>
          <w:rFonts w:ascii="Times New Roman" w:hAnsi="Times New Roman" w:cs="Times New Roman"/>
          <w:b/>
          <w:bCs/>
          <w:sz w:val="24"/>
          <w:szCs w:val="24"/>
        </w:rPr>
      </w:pPr>
    </w:p>
    <w:p w:rsidR="00434B9D" w:rsidRPr="00434B9D" w:rsidRDefault="00434B9D" w:rsidP="00434B9D">
      <w:pPr>
        <w:jc w:val="both"/>
        <w:rPr>
          <w:rFonts w:ascii="Times New Roman" w:hAnsi="Times New Roman" w:cs="Times New Roman"/>
          <w:sz w:val="24"/>
          <w:szCs w:val="24"/>
        </w:rPr>
      </w:pPr>
      <w:r w:rsidRPr="00434B9D">
        <w:rPr>
          <w:rFonts w:ascii="Times New Roman" w:hAnsi="Times New Roman" w:cs="Times New Roman"/>
          <w:color w:val="000000"/>
          <w:sz w:val="24"/>
          <w:szCs w:val="24"/>
          <w:shd w:val="clear" w:color="auto" w:fill="FFFFFF"/>
        </w:rPr>
        <w:t>O objeto do presente termo consiste no Registro de Preços para contratação de empresa especializada para a prestação de serviço de Agenciamento de Viagens, compreendendo os serviços de emissão, remarcação e cancelamento de passagem aérea nacional, para a Câmara Municipal de Rio Branco, conforme especificações e condições constantes deste Termo de Referência.</w:t>
      </w:r>
    </w:p>
    <w:p w:rsidR="00434B9D" w:rsidRPr="00434B9D" w:rsidRDefault="00434B9D" w:rsidP="00434B9D">
      <w:pPr>
        <w:tabs>
          <w:tab w:val="num" w:pos="862"/>
        </w:tabs>
        <w:spacing w:after="0" w:line="240" w:lineRule="auto"/>
        <w:jc w:val="both"/>
        <w:rPr>
          <w:rFonts w:ascii="Times New Roman" w:hAnsi="Times New Roman" w:cs="Times New Roman"/>
          <w:b/>
          <w:sz w:val="24"/>
          <w:szCs w:val="24"/>
        </w:rPr>
      </w:pPr>
      <w:r w:rsidRPr="00434B9D">
        <w:rPr>
          <w:rFonts w:ascii="Times New Roman" w:hAnsi="Times New Roman" w:cs="Times New Roman"/>
          <w:b/>
          <w:sz w:val="24"/>
          <w:szCs w:val="24"/>
        </w:rPr>
        <w:t>2. JUSTIFICATIVA</w:t>
      </w:r>
    </w:p>
    <w:p w:rsidR="00434B9D" w:rsidRPr="00434B9D" w:rsidRDefault="00434B9D" w:rsidP="00434B9D">
      <w:pPr>
        <w:tabs>
          <w:tab w:val="num" w:pos="862"/>
        </w:tabs>
        <w:spacing w:after="0" w:line="240" w:lineRule="auto"/>
        <w:jc w:val="both"/>
        <w:rPr>
          <w:rFonts w:ascii="Times New Roman" w:hAnsi="Times New Roman" w:cs="Times New Roman"/>
          <w:b/>
          <w:sz w:val="24"/>
          <w:szCs w:val="24"/>
        </w:rPr>
      </w:pPr>
    </w:p>
    <w:p w:rsidR="00434B9D" w:rsidRPr="00434B9D" w:rsidRDefault="00434B9D" w:rsidP="00434B9D">
      <w:pPr>
        <w:tabs>
          <w:tab w:val="num" w:pos="862"/>
        </w:tabs>
        <w:spacing w:after="0" w:line="240" w:lineRule="auto"/>
        <w:jc w:val="both"/>
        <w:rPr>
          <w:rFonts w:ascii="Times New Roman" w:hAnsi="Times New Roman" w:cs="Times New Roman"/>
          <w:sz w:val="24"/>
          <w:szCs w:val="24"/>
        </w:rPr>
      </w:pPr>
      <w:r w:rsidRPr="00434B9D">
        <w:rPr>
          <w:rFonts w:ascii="Times New Roman" w:hAnsi="Times New Roman" w:cs="Times New Roman"/>
          <w:color w:val="000000"/>
          <w:sz w:val="24"/>
          <w:szCs w:val="24"/>
          <w:shd w:val="clear" w:color="auto" w:fill="FFFFFF"/>
        </w:rPr>
        <w:t>Prestação de serviço de Agenciamento de Viagens para atender a Câmara Municipal de Rio Branco nos deslocamentos dos vereadores e servidores para participação de Eventos: Congresso, Seminário, Simpósio, Curso de Aperfeiçoamento, Oficina, Conferência, Fórum, Painel, Encontro, Jornada e Outros.</w:t>
      </w:r>
    </w:p>
    <w:p w:rsidR="00434B9D" w:rsidRPr="00434B9D" w:rsidRDefault="00434B9D" w:rsidP="00434B9D">
      <w:pPr>
        <w:ind w:left="709"/>
        <w:jc w:val="both"/>
        <w:rPr>
          <w:rFonts w:ascii="Times New Roman" w:hAnsi="Times New Roman" w:cs="Times New Roman"/>
          <w:sz w:val="24"/>
          <w:szCs w:val="24"/>
        </w:rPr>
      </w:pPr>
    </w:p>
    <w:p w:rsidR="00434B9D" w:rsidRPr="00434B9D" w:rsidRDefault="00434B9D" w:rsidP="00434B9D">
      <w:pPr>
        <w:jc w:val="both"/>
        <w:rPr>
          <w:rFonts w:ascii="Times New Roman" w:hAnsi="Times New Roman" w:cs="Times New Roman"/>
          <w:b/>
          <w:sz w:val="24"/>
          <w:szCs w:val="24"/>
        </w:rPr>
      </w:pPr>
      <w:r w:rsidRPr="00434B9D">
        <w:rPr>
          <w:rFonts w:ascii="Times New Roman" w:hAnsi="Times New Roman" w:cs="Times New Roman"/>
          <w:b/>
          <w:sz w:val="24"/>
          <w:szCs w:val="24"/>
        </w:rPr>
        <w:t>3. FUNDAMENTAÇÃO LEGAL</w:t>
      </w:r>
    </w:p>
    <w:p w:rsidR="00434B9D" w:rsidRPr="00434B9D" w:rsidRDefault="00434B9D" w:rsidP="00434B9D">
      <w:pPr>
        <w:tabs>
          <w:tab w:val="num" w:pos="862"/>
        </w:tabs>
        <w:autoSpaceDE w:val="0"/>
        <w:autoSpaceDN w:val="0"/>
        <w:adjustRightInd w:val="0"/>
        <w:spacing w:after="0" w:line="240" w:lineRule="auto"/>
        <w:jc w:val="both"/>
        <w:rPr>
          <w:rFonts w:ascii="Times New Roman" w:hAnsi="Times New Roman" w:cs="Times New Roman"/>
          <w:sz w:val="24"/>
          <w:szCs w:val="24"/>
        </w:rPr>
      </w:pPr>
      <w:r w:rsidRPr="00434B9D">
        <w:rPr>
          <w:rFonts w:ascii="Times New Roman" w:hAnsi="Times New Roman" w:cs="Times New Roman"/>
          <w:sz w:val="24"/>
          <w:szCs w:val="24"/>
        </w:rPr>
        <w:t xml:space="preserve">Lei nº 8.666/1993, Lei nº 10.520/2002, Art. 3º, inciso I, II e IV e Art. 16 Decreto 7.892/2013 e suas alterações e demais legislação complementar. </w:t>
      </w:r>
    </w:p>
    <w:p w:rsidR="00434B9D" w:rsidRPr="00434B9D" w:rsidRDefault="00434B9D" w:rsidP="00434B9D">
      <w:pPr>
        <w:tabs>
          <w:tab w:val="num" w:pos="720"/>
        </w:tabs>
        <w:autoSpaceDE w:val="0"/>
        <w:autoSpaceDN w:val="0"/>
        <w:adjustRightInd w:val="0"/>
        <w:spacing w:after="0" w:line="240" w:lineRule="auto"/>
        <w:ind w:left="720"/>
        <w:jc w:val="both"/>
        <w:rPr>
          <w:rFonts w:ascii="Times New Roman" w:hAnsi="Times New Roman" w:cs="Times New Roman"/>
          <w:sz w:val="24"/>
          <w:szCs w:val="24"/>
        </w:rPr>
      </w:pPr>
    </w:p>
    <w:p w:rsidR="00434B9D" w:rsidRPr="00434B9D" w:rsidRDefault="00434B9D" w:rsidP="00434B9D">
      <w:pPr>
        <w:tabs>
          <w:tab w:val="num" w:pos="862"/>
        </w:tabs>
        <w:spacing w:after="0" w:line="240" w:lineRule="auto"/>
        <w:jc w:val="both"/>
        <w:rPr>
          <w:rFonts w:ascii="Times New Roman" w:hAnsi="Times New Roman" w:cs="Times New Roman"/>
          <w:b/>
          <w:sz w:val="24"/>
          <w:szCs w:val="24"/>
        </w:rPr>
      </w:pPr>
      <w:r w:rsidRPr="00434B9D">
        <w:rPr>
          <w:rFonts w:ascii="Times New Roman" w:hAnsi="Times New Roman" w:cs="Times New Roman"/>
          <w:b/>
          <w:sz w:val="24"/>
          <w:szCs w:val="24"/>
        </w:rPr>
        <w:t>4. DA MODALIDADE E CRITÉRIO DE JULGAMENTO</w:t>
      </w:r>
    </w:p>
    <w:p w:rsidR="00434B9D" w:rsidRPr="00434B9D" w:rsidRDefault="00434B9D" w:rsidP="00434B9D">
      <w:pPr>
        <w:tabs>
          <w:tab w:val="num" w:pos="862"/>
        </w:tabs>
        <w:spacing w:after="0" w:line="240" w:lineRule="auto"/>
        <w:ind w:left="709"/>
        <w:jc w:val="both"/>
        <w:rPr>
          <w:rFonts w:ascii="Times New Roman" w:hAnsi="Times New Roman" w:cs="Times New Roman"/>
          <w:sz w:val="24"/>
          <w:szCs w:val="24"/>
        </w:rPr>
      </w:pPr>
    </w:p>
    <w:p w:rsidR="00434B9D" w:rsidRPr="005A5DD2" w:rsidRDefault="00434B9D" w:rsidP="00434B9D">
      <w:pPr>
        <w:tabs>
          <w:tab w:val="num" w:pos="862"/>
        </w:tabs>
        <w:spacing w:after="0" w:line="240" w:lineRule="auto"/>
        <w:jc w:val="both"/>
        <w:rPr>
          <w:rFonts w:ascii="Times New Roman" w:hAnsi="Times New Roman" w:cs="Times New Roman"/>
          <w:b/>
          <w:sz w:val="24"/>
          <w:szCs w:val="24"/>
        </w:rPr>
      </w:pPr>
      <w:r w:rsidRPr="00434B9D">
        <w:rPr>
          <w:rFonts w:ascii="Times New Roman" w:hAnsi="Times New Roman" w:cs="Times New Roman"/>
          <w:sz w:val="24"/>
          <w:szCs w:val="24"/>
        </w:rPr>
        <w:t xml:space="preserve">A modalidade será Pregão Presencial pelo Sistema de Registro de Preços e o </w:t>
      </w:r>
      <w:r w:rsidR="005A5DD2">
        <w:rPr>
          <w:rFonts w:ascii="Times New Roman" w:hAnsi="Times New Roman" w:cs="Times New Roman"/>
          <w:sz w:val="24"/>
          <w:szCs w:val="24"/>
        </w:rPr>
        <w:t xml:space="preserve">critério de julgamento será pelo </w:t>
      </w:r>
      <w:r w:rsidRPr="00434B9D">
        <w:rPr>
          <w:rFonts w:ascii="Times New Roman" w:hAnsi="Times New Roman" w:cs="Times New Roman"/>
          <w:b/>
          <w:sz w:val="24"/>
          <w:szCs w:val="24"/>
        </w:rPr>
        <w:t xml:space="preserve"> </w:t>
      </w:r>
      <w:r w:rsidR="005A5DD2" w:rsidRPr="006E1BC1">
        <w:rPr>
          <w:rFonts w:ascii="Times New Roman" w:hAnsi="Times New Roman" w:cs="Times New Roman"/>
          <w:b/>
          <w:color w:val="FF0000"/>
          <w:sz w:val="24"/>
          <w:szCs w:val="24"/>
        </w:rPr>
        <w:t>MENOR</w:t>
      </w:r>
      <w:r w:rsidR="005A5DD2" w:rsidRPr="006E1BC1">
        <w:rPr>
          <w:rFonts w:ascii="Times New Roman" w:hAnsi="Times New Roman" w:cs="Times New Roman"/>
          <w:color w:val="FF0000"/>
          <w:sz w:val="24"/>
          <w:szCs w:val="24"/>
        </w:rPr>
        <w:t xml:space="preserve"> </w:t>
      </w:r>
      <w:r w:rsidR="005A5DD2" w:rsidRPr="006E1BC1">
        <w:rPr>
          <w:rFonts w:ascii="Times New Roman" w:hAnsi="Times New Roman" w:cs="Times New Roman"/>
          <w:b/>
          <w:bCs/>
          <w:color w:val="FF0000"/>
          <w:sz w:val="24"/>
          <w:szCs w:val="24"/>
        </w:rPr>
        <w:t>VALOR PERCENTUAL DO SERVIÇO DE AGENCIAMENTO DE PASSAGENS</w:t>
      </w:r>
      <w:r w:rsidRPr="00434B9D">
        <w:rPr>
          <w:rFonts w:ascii="Times New Roman" w:hAnsi="Times New Roman" w:cs="Times New Roman"/>
          <w:b/>
          <w:sz w:val="24"/>
          <w:szCs w:val="24"/>
        </w:rPr>
        <w:t>.</w:t>
      </w:r>
    </w:p>
    <w:p w:rsidR="00434B9D" w:rsidRPr="00434B9D" w:rsidRDefault="00434B9D" w:rsidP="00434B9D">
      <w:pPr>
        <w:tabs>
          <w:tab w:val="num" w:pos="862"/>
        </w:tabs>
        <w:spacing w:after="0" w:line="240" w:lineRule="auto"/>
        <w:ind w:left="142"/>
        <w:jc w:val="both"/>
        <w:rPr>
          <w:rFonts w:ascii="Times New Roman" w:hAnsi="Times New Roman" w:cs="Times New Roman"/>
          <w:b/>
          <w:sz w:val="24"/>
          <w:szCs w:val="24"/>
        </w:rPr>
      </w:pPr>
    </w:p>
    <w:p w:rsidR="00434B9D" w:rsidRPr="00434B9D" w:rsidRDefault="00434B9D" w:rsidP="00434B9D">
      <w:pPr>
        <w:spacing w:after="0" w:line="240" w:lineRule="auto"/>
        <w:jc w:val="both"/>
        <w:rPr>
          <w:rFonts w:ascii="Times New Roman" w:hAnsi="Times New Roman" w:cs="Times New Roman"/>
          <w:b/>
          <w:sz w:val="24"/>
          <w:szCs w:val="24"/>
        </w:rPr>
      </w:pPr>
      <w:r w:rsidRPr="00434B9D">
        <w:rPr>
          <w:rFonts w:ascii="Times New Roman" w:hAnsi="Times New Roman" w:cs="Times New Roman"/>
          <w:b/>
          <w:sz w:val="24"/>
          <w:szCs w:val="24"/>
        </w:rPr>
        <w:t>5. DA DOTAÇÃO ORÇAMENTÁRIA</w:t>
      </w:r>
    </w:p>
    <w:p w:rsidR="00434B9D" w:rsidRPr="00434B9D" w:rsidRDefault="00434B9D" w:rsidP="00434B9D">
      <w:pPr>
        <w:spacing w:after="0" w:line="240" w:lineRule="auto"/>
        <w:jc w:val="both"/>
        <w:rPr>
          <w:rFonts w:ascii="Times New Roman" w:hAnsi="Times New Roman" w:cs="Times New Roman"/>
          <w:b/>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46"/>
        <w:gridCol w:w="2410"/>
        <w:gridCol w:w="1853"/>
        <w:gridCol w:w="2268"/>
      </w:tblGrid>
      <w:tr w:rsidR="00434B9D" w:rsidRPr="00434B9D" w:rsidTr="00871B8D">
        <w:trPr>
          <w:jc w:val="center"/>
        </w:trPr>
        <w:tc>
          <w:tcPr>
            <w:tcW w:w="2946" w:type="dxa"/>
            <w:tcBorders>
              <w:top w:val="single" w:sz="4" w:space="0" w:color="000000"/>
              <w:left w:val="single" w:sz="4" w:space="0" w:color="000000"/>
              <w:bottom w:val="single" w:sz="4" w:space="0" w:color="000000"/>
              <w:right w:val="single" w:sz="4" w:space="0" w:color="000000"/>
            </w:tcBorders>
            <w:vAlign w:val="center"/>
            <w:hideMark/>
          </w:tcPr>
          <w:p w:rsidR="00434B9D" w:rsidRPr="00434B9D" w:rsidRDefault="00434B9D" w:rsidP="00871B8D">
            <w:pPr>
              <w:jc w:val="center"/>
              <w:rPr>
                <w:rFonts w:ascii="Times New Roman" w:hAnsi="Times New Roman" w:cs="Times New Roman"/>
                <w:b/>
                <w:bCs/>
                <w:sz w:val="24"/>
                <w:szCs w:val="24"/>
              </w:rPr>
            </w:pPr>
            <w:r w:rsidRPr="00434B9D">
              <w:rPr>
                <w:rFonts w:ascii="Times New Roman" w:hAnsi="Times New Roman" w:cs="Times New Roman"/>
                <w:b/>
                <w:bCs/>
                <w:sz w:val="24"/>
                <w:szCs w:val="24"/>
              </w:rPr>
              <w:t>PROGRAMA DE TRABALHO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434B9D" w:rsidRPr="00434B9D" w:rsidRDefault="00434B9D" w:rsidP="00871B8D">
            <w:pPr>
              <w:jc w:val="center"/>
              <w:rPr>
                <w:rFonts w:ascii="Times New Roman" w:hAnsi="Times New Roman" w:cs="Times New Roman"/>
                <w:b/>
                <w:bCs/>
                <w:sz w:val="24"/>
                <w:szCs w:val="24"/>
              </w:rPr>
            </w:pPr>
            <w:r w:rsidRPr="00434B9D">
              <w:rPr>
                <w:rFonts w:ascii="Times New Roman" w:hAnsi="Times New Roman" w:cs="Times New Roman"/>
                <w:b/>
                <w:bCs/>
                <w:sz w:val="24"/>
                <w:szCs w:val="24"/>
              </w:rPr>
              <w:t>NATUREZA DA DESPESA</w:t>
            </w:r>
          </w:p>
        </w:tc>
        <w:tc>
          <w:tcPr>
            <w:tcW w:w="1853" w:type="dxa"/>
            <w:tcBorders>
              <w:top w:val="single" w:sz="4" w:space="0" w:color="000000"/>
              <w:left w:val="single" w:sz="4" w:space="0" w:color="000000"/>
              <w:bottom w:val="single" w:sz="4" w:space="0" w:color="000000"/>
              <w:right w:val="single" w:sz="4" w:space="0" w:color="000000"/>
            </w:tcBorders>
            <w:vAlign w:val="center"/>
            <w:hideMark/>
          </w:tcPr>
          <w:p w:rsidR="00434B9D" w:rsidRPr="00434B9D" w:rsidRDefault="00434B9D" w:rsidP="00871B8D">
            <w:pPr>
              <w:jc w:val="center"/>
              <w:rPr>
                <w:rFonts w:ascii="Times New Roman" w:hAnsi="Times New Roman" w:cs="Times New Roman"/>
                <w:b/>
                <w:bCs/>
                <w:sz w:val="24"/>
                <w:szCs w:val="24"/>
              </w:rPr>
            </w:pPr>
            <w:r w:rsidRPr="00434B9D">
              <w:rPr>
                <w:rFonts w:ascii="Times New Roman" w:hAnsi="Times New Roman" w:cs="Times New Roman"/>
                <w:b/>
                <w:bCs/>
                <w:sz w:val="24"/>
                <w:szCs w:val="24"/>
              </w:rPr>
              <w:t>FONTE</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434B9D" w:rsidRPr="00434B9D" w:rsidRDefault="00434B9D" w:rsidP="00871B8D">
            <w:pPr>
              <w:jc w:val="center"/>
              <w:rPr>
                <w:rFonts w:ascii="Times New Roman" w:hAnsi="Times New Roman" w:cs="Times New Roman"/>
                <w:b/>
                <w:bCs/>
                <w:sz w:val="24"/>
                <w:szCs w:val="24"/>
              </w:rPr>
            </w:pPr>
            <w:r w:rsidRPr="00434B9D">
              <w:rPr>
                <w:rFonts w:ascii="Times New Roman" w:hAnsi="Times New Roman" w:cs="Times New Roman"/>
                <w:b/>
                <w:bCs/>
                <w:sz w:val="24"/>
                <w:szCs w:val="24"/>
              </w:rPr>
              <w:t>DOTAÇÃO</w:t>
            </w:r>
          </w:p>
        </w:tc>
      </w:tr>
      <w:tr w:rsidR="00434B9D" w:rsidRPr="00434B9D" w:rsidTr="00434B9D">
        <w:trPr>
          <w:trHeight w:val="454"/>
          <w:jc w:val="center"/>
        </w:trPr>
        <w:tc>
          <w:tcPr>
            <w:tcW w:w="2946" w:type="dxa"/>
            <w:tcBorders>
              <w:top w:val="single" w:sz="4" w:space="0" w:color="000000"/>
              <w:left w:val="single" w:sz="4" w:space="0" w:color="000000"/>
              <w:bottom w:val="single" w:sz="4" w:space="0" w:color="000000"/>
              <w:right w:val="single" w:sz="4" w:space="0" w:color="000000"/>
            </w:tcBorders>
            <w:vAlign w:val="center"/>
            <w:hideMark/>
          </w:tcPr>
          <w:p w:rsidR="00434B9D" w:rsidRPr="00434B9D" w:rsidRDefault="00434B9D" w:rsidP="00434B9D">
            <w:pPr>
              <w:spacing w:after="0" w:line="240" w:lineRule="auto"/>
              <w:jc w:val="center"/>
              <w:rPr>
                <w:rFonts w:ascii="Times New Roman" w:hAnsi="Times New Roman" w:cs="Times New Roman"/>
                <w:bCs/>
                <w:sz w:val="24"/>
                <w:szCs w:val="24"/>
              </w:rPr>
            </w:pPr>
            <w:r w:rsidRPr="00434B9D">
              <w:rPr>
                <w:rFonts w:ascii="Times New Roman" w:hAnsi="Times New Roman" w:cs="Times New Roman"/>
                <w:bCs/>
                <w:sz w:val="24"/>
                <w:szCs w:val="24"/>
              </w:rPr>
              <w:t>001.001.20010000</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434B9D" w:rsidRPr="00434B9D" w:rsidRDefault="00434B9D" w:rsidP="005A5DD2">
            <w:pPr>
              <w:spacing w:after="0" w:line="240" w:lineRule="auto"/>
              <w:jc w:val="center"/>
              <w:rPr>
                <w:rFonts w:ascii="Times New Roman" w:hAnsi="Times New Roman" w:cs="Times New Roman"/>
                <w:bCs/>
                <w:sz w:val="24"/>
                <w:szCs w:val="24"/>
              </w:rPr>
            </w:pPr>
            <w:r w:rsidRPr="00434B9D">
              <w:rPr>
                <w:rFonts w:ascii="Times New Roman" w:hAnsi="Times New Roman" w:cs="Times New Roman"/>
                <w:bCs/>
                <w:sz w:val="24"/>
                <w:szCs w:val="24"/>
              </w:rPr>
              <w:t>3.3.90.3</w:t>
            </w:r>
            <w:r w:rsidR="005A5DD2">
              <w:rPr>
                <w:rFonts w:ascii="Times New Roman" w:hAnsi="Times New Roman" w:cs="Times New Roman"/>
                <w:bCs/>
                <w:sz w:val="24"/>
                <w:szCs w:val="24"/>
              </w:rPr>
              <w:t>3</w:t>
            </w:r>
            <w:r w:rsidRPr="00434B9D">
              <w:rPr>
                <w:rFonts w:ascii="Times New Roman" w:hAnsi="Times New Roman" w:cs="Times New Roman"/>
                <w:bCs/>
                <w:sz w:val="24"/>
                <w:szCs w:val="24"/>
              </w:rPr>
              <w:t>.00</w:t>
            </w:r>
          </w:p>
        </w:tc>
        <w:tc>
          <w:tcPr>
            <w:tcW w:w="1853" w:type="dxa"/>
            <w:tcBorders>
              <w:top w:val="single" w:sz="4" w:space="0" w:color="000000"/>
              <w:left w:val="single" w:sz="4" w:space="0" w:color="000000"/>
              <w:bottom w:val="single" w:sz="4" w:space="0" w:color="000000"/>
              <w:right w:val="single" w:sz="4" w:space="0" w:color="000000"/>
            </w:tcBorders>
            <w:vAlign w:val="center"/>
            <w:hideMark/>
          </w:tcPr>
          <w:p w:rsidR="00434B9D" w:rsidRPr="00434B9D" w:rsidRDefault="00434B9D" w:rsidP="00434B9D">
            <w:pPr>
              <w:spacing w:after="0" w:line="240" w:lineRule="auto"/>
              <w:jc w:val="center"/>
              <w:rPr>
                <w:rFonts w:ascii="Times New Roman" w:hAnsi="Times New Roman" w:cs="Times New Roman"/>
                <w:bCs/>
                <w:sz w:val="24"/>
                <w:szCs w:val="24"/>
              </w:rPr>
            </w:pPr>
            <w:r w:rsidRPr="00434B9D">
              <w:rPr>
                <w:rFonts w:ascii="Times New Roman" w:hAnsi="Times New Roman" w:cs="Times New Roman"/>
                <w:bCs/>
                <w:sz w:val="24"/>
                <w:szCs w:val="24"/>
              </w:rPr>
              <w:t>1 (RP)</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434B9D" w:rsidRPr="00434B9D" w:rsidRDefault="00434B9D" w:rsidP="00044E54">
            <w:pPr>
              <w:spacing w:after="0" w:line="240" w:lineRule="auto"/>
              <w:jc w:val="right"/>
              <w:rPr>
                <w:rFonts w:ascii="Times New Roman" w:hAnsi="Times New Roman" w:cs="Times New Roman"/>
                <w:b/>
                <w:bCs/>
                <w:sz w:val="24"/>
                <w:szCs w:val="24"/>
              </w:rPr>
            </w:pPr>
            <w:r w:rsidRPr="00434B9D">
              <w:rPr>
                <w:rFonts w:ascii="Times New Roman" w:hAnsi="Times New Roman" w:cs="Times New Roman"/>
                <w:b/>
                <w:bCs/>
                <w:sz w:val="24"/>
                <w:szCs w:val="24"/>
              </w:rPr>
              <w:t>R$ 200.000,00</w:t>
            </w:r>
          </w:p>
        </w:tc>
      </w:tr>
      <w:tr w:rsidR="00434B9D" w:rsidRPr="00434B9D" w:rsidTr="00434B9D">
        <w:trPr>
          <w:trHeight w:val="454"/>
          <w:jc w:val="center"/>
        </w:trPr>
        <w:tc>
          <w:tcPr>
            <w:tcW w:w="7209" w:type="dxa"/>
            <w:gridSpan w:val="3"/>
            <w:tcBorders>
              <w:top w:val="single" w:sz="4" w:space="0" w:color="000000"/>
              <w:left w:val="single" w:sz="4" w:space="0" w:color="000000"/>
              <w:bottom w:val="single" w:sz="4" w:space="0" w:color="000000"/>
              <w:right w:val="single" w:sz="4" w:space="0" w:color="000000"/>
            </w:tcBorders>
            <w:vAlign w:val="center"/>
            <w:hideMark/>
          </w:tcPr>
          <w:p w:rsidR="00434B9D" w:rsidRPr="00434B9D" w:rsidRDefault="00434B9D" w:rsidP="00434B9D">
            <w:pPr>
              <w:spacing w:after="0" w:line="240" w:lineRule="auto"/>
              <w:jc w:val="center"/>
              <w:rPr>
                <w:rFonts w:ascii="Times New Roman" w:hAnsi="Times New Roman" w:cs="Times New Roman"/>
                <w:b/>
                <w:bCs/>
                <w:sz w:val="24"/>
                <w:szCs w:val="24"/>
              </w:rPr>
            </w:pPr>
            <w:r w:rsidRPr="00434B9D">
              <w:rPr>
                <w:rFonts w:ascii="Times New Roman" w:hAnsi="Times New Roman" w:cs="Times New Roman"/>
                <w:b/>
                <w:bCs/>
                <w:sz w:val="24"/>
                <w:szCs w:val="24"/>
              </w:rPr>
              <w:t>TOTAL GERAL R$</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434B9D" w:rsidRPr="00434B9D" w:rsidRDefault="00434B9D" w:rsidP="00044E54">
            <w:pPr>
              <w:spacing w:after="0" w:line="240" w:lineRule="auto"/>
              <w:jc w:val="right"/>
              <w:rPr>
                <w:rFonts w:ascii="Times New Roman" w:hAnsi="Times New Roman" w:cs="Times New Roman"/>
                <w:b/>
                <w:bCs/>
                <w:sz w:val="24"/>
                <w:szCs w:val="24"/>
              </w:rPr>
            </w:pPr>
            <w:r w:rsidRPr="00434B9D">
              <w:rPr>
                <w:rFonts w:ascii="Times New Roman" w:hAnsi="Times New Roman" w:cs="Times New Roman"/>
                <w:b/>
                <w:bCs/>
                <w:sz w:val="24"/>
                <w:szCs w:val="24"/>
              </w:rPr>
              <w:t>R$ 200.0</w:t>
            </w:r>
            <w:r>
              <w:rPr>
                <w:rFonts w:ascii="Times New Roman" w:hAnsi="Times New Roman" w:cs="Times New Roman"/>
                <w:b/>
                <w:bCs/>
                <w:sz w:val="24"/>
                <w:szCs w:val="24"/>
              </w:rPr>
              <w:t>0</w:t>
            </w:r>
            <w:r w:rsidRPr="00434B9D">
              <w:rPr>
                <w:rFonts w:ascii="Times New Roman" w:hAnsi="Times New Roman" w:cs="Times New Roman"/>
                <w:b/>
                <w:bCs/>
                <w:sz w:val="24"/>
                <w:szCs w:val="24"/>
              </w:rPr>
              <w:t>0,00</w:t>
            </w:r>
          </w:p>
        </w:tc>
      </w:tr>
    </w:tbl>
    <w:p w:rsidR="00434B9D" w:rsidRPr="00434B9D" w:rsidRDefault="00434B9D" w:rsidP="00434B9D">
      <w:pPr>
        <w:spacing w:after="0" w:line="240" w:lineRule="auto"/>
        <w:jc w:val="both"/>
        <w:rPr>
          <w:rFonts w:ascii="Times New Roman" w:hAnsi="Times New Roman" w:cs="Times New Roman"/>
          <w:b/>
          <w:sz w:val="24"/>
          <w:szCs w:val="24"/>
        </w:rPr>
      </w:pPr>
    </w:p>
    <w:p w:rsidR="00434B9D" w:rsidRPr="00434B9D" w:rsidRDefault="00434B9D" w:rsidP="00434B9D">
      <w:pPr>
        <w:spacing w:after="0" w:line="240" w:lineRule="auto"/>
        <w:jc w:val="both"/>
        <w:rPr>
          <w:rFonts w:ascii="Times New Roman" w:hAnsi="Times New Roman" w:cs="Times New Roman"/>
          <w:b/>
          <w:bCs/>
          <w:color w:val="000000"/>
          <w:sz w:val="24"/>
          <w:szCs w:val="24"/>
        </w:rPr>
      </w:pPr>
      <w:r w:rsidRPr="00434B9D">
        <w:rPr>
          <w:rFonts w:ascii="Times New Roman" w:hAnsi="Times New Roman" w:cs="Times New Roman"/>
          <w:b/>
          <w:sz w:val="24"/>
          <w:szCs w:val="24"/>
        </w:rPr>
        <w:t xml:space="preserve">6. </w:t>
      </w:r>
      <w:r w:rsidRPr="00434B9D">
        <w:rPr>
          <w:rFonts w:ascii="Times New Roman" w:hAnsi="Times New Roman" w:cs="Times New Roman"/>
          <w:b/>
          <w:bCs/>
          <w:color w:val="000000"/>
          <w:sz w:val="24"/>
          <w:szCs w:val="24"/>
        </w:rPr>
        <w:t>DA FORMAÇÃO DE PREÇOS E CONDIÇÕES PARA EXECUÇÃO DOS SERVIÇOS</w:t>
      </w:r>
    </w:p>
    <w:p w:rsidR="00434B9D" w:rsidRPr="00434B9D" w:rsidRDefault="00434B9D" w:rsidP="00434B9D">
      <w:pPr>
        <w:spacing w:after="0" w:line="240" w:lineRule="auto"/>
        <w:jc w:val="both"/>
        <w:rPr>
          <w:rFonts w:ascii="Times New Roman" w:hAnsi="Times New Roman" w:cs="Times New Roman"/>
          <w:b/>
          <w:sz w:val="24"/>
          <w:szCs w:val="24"/>
        </w:rPr>
      </w:pPr>
    </w:p>
    <w:p w:rsidR="00434B9D" w:rsidRPr="00434B9D" w:rsidRDefault="00434B9D" w:rsidP="00434B9D">
      <w:pPr>
        <w:spacing w:after="0" w:line="240" w:lineRule="auto"/>
        <w:jc w:val="both"/>
        <w:rPr>
          <w:rFonts w:ascii="Times New Roman" w:hAnsi="Times New Roman" w:cs="Times New Roman"/>
          <w:b/>
          <w:sz w:val="24"/>
          <w:szCs w:val="24"/>
        </w:rPr>
      </w:pPr>
      <w:r w:rsidRPr="00434B9D">
        <w:rPr>
          <w:rFonts w:ascii="Times New Roman" w:hAnsi="Times New Roman" w:cs="Times New Roman"/>
          <w:sz w:val="24"/>
          <w:szCs w:val="24"/>
        </w:rPr>
        <w:t xml:space="preserve">Para execução do objeto do presente Termo, será registrado o quantitativo identificado no Item 01 deste Termo de Referência conforme coluna </w:t>
      </w:r>
      <w:r w:rsidRPr="00434B9D">
        <w:rPr>
          <w:rFonts w:ascii="Times New Roman" w:hAnsi="Times New Roman" w:cs="Times New Roman"/>
          <w:b/>
          <w:sz w:val="24"/>
          <w:szCs w:val="24"/>
        </w:rPr>
        <w:t xml:space="preserve">(Volume de Vendas para Registro), </w:t>
      </w:r>
      <w:r w:rsidRPr="00434B9D">
        <w:rPr>
          <w:rFonts w:ascii="Times New Roman" w:hAnsi="Times New Roman" w:cs="Times New Roman"/>
          <w:sz w:val="24"/>
          <w:szCs w:val="24"/>
        </w:rPr>
        <w:t xml:space="preserve">estando consumo anual </w:t>
      </w:r>
      <w:r w:rsidRPr="00434B9D">
        <w:rPr>
          <w:rFonts w:ascii="Times New Roman" w:hAnsi="Times New Roman" w:cs="Times New Roman"/>
          <w:sz w:val="24"/>
          <w:szCs w:val="24"/>
        </w:rPr>
        <w:lastRenderedPageBreak/>
        <w:t>somente o previsto para</w:t>
      </w:r>
      <w:r w:rsidR="005A5DD2">
        <w:rPr>
          <w:rFonts w:ascii="Times New Roman" w:hAnsi="Times New Roman" w:cs="Times New Roman"/>
          <w:sz w:val="24"/>
          <w:szCs w:val="24"/>
        </w:rPr>
        <w:t xml:space="preserve"> </w:t>
      </w:r>
      <w:r w:rsidRPr="00434B9D">
        <w:rPr>
          <w:rFonts w:ascii="Times New Roman" w:hAnsi="Times New Roman" w:cs="Times New Roman"/>
          <w:sz w:val="24"/>
          <w:szCs w:val="24"/>
        </w:rPr>
        <w:t>quantitativo especificado na coluna</w:t>
      </w:r>
      <w:r w:rsidRPr="00434B9D">
        <w:rPr>
          <w:rFonts w:ascii="Times New Roman" w:hAnsi="Times New Roman" w:cs="Times New Roman"/>
          <w:b/>
          <w:sz w:val="24"/>
          <w:szCs w:val="24"/>
        </w:rPr>
        <w:t xml:space="preserve"> (Volume de Vendas para Consumo Imediato).</w:t>
      </w:r>
    </w:p>
    <w:p w:rsidR="00434B9D" w:rsidRPr="00434B9D" w:rsidRDefault="00434B9D" w:rsidP="00434B9D">
      <w:pPr>
        <w:spacing w:after="0" w:line="240" w:lineRule="auto"/>
        <w:jc w:val="both"/>
        <w:rPr>
          <w:rFonts w:ascii="Times New Roman" w:hAnsi="Times New Roman" w:cs="Times New Roman"/>
          <w:b/>
          <w:sz w:val="24"/>
          <w:szCs w:val="24"/>
        </w:rPr>
      </w:pPr>
    </w:p>
    <w:p w:rsidR="00434B9D" w:rsidRPr="00434B9D" w:rsidRDefault="00434B9D" w:rsidP="00434B9D">
      <w:pPr>
        <w:spacing w:after="0" w:line="240" w:lineRule="auto"/>
        <w:jc w:val="both"/>
        <w:rPr>
          <w:rFonts w:ascii="Times New Roman" w:hAnsi="Times New Roman" w:cs="Times New Roman"/>
          <w:b/>
          <w:sz w:val="24"/>
          <w:szCs w:val="24"/>
        </w:rPr>
      </w:pPr>
    </w:p>
    <w:p w:rsidR="00434B9D" w:rsidRPr="00434B9D" w:rsidRDefault="00044E54" w:rsidP="00434B9D">
      <w:pPr>
        <w:spacing w:after="0" w:line="240" w:lineRule="auto"/>
        <w:jc w:val="both"/>
        <w:rPr>
          <w:rFonts w:ascii="Times New Roman" w:hAnsi="Times New Roman" w:cs="Times New Roman"/>
          <w:b/>
          <w:sz w:val="24"/>
          <w:szCs w:val="24"/>
        </w:rPr>
      </w:pPr>
      <w:r w:rsidRPr="00434B9D">
        <w:rPr>
          <w:rFonts w:ascii="Times New Roman" w:hAnsi="Times New Roman" w:cs="Times New Roman"/>
          <w:b/>
          <w:bCs/>
          <w:sz w:val="24"/>
          <w:szCs w:val="24"/>
        </w:rPr>
        <w:t xml:space="preserve">6.1. </w:t>
      </w:r>
      <w:r w:rsidRPr="00434B9D">
        <w:rPr>
          <w:rFonts w:ascii="Times New Roman" w:hAnsi="Times New Roman" w:cs="Times New Roman"/>
          <w:sz w:val="24"/>
          <w:szCs w:val="24"/>
        </w:rPr>
        <w:t xml:space="preserve">O licitante deverá apresentar sua proposta contendo uma planilha semelhante à descrita abaixo, para formação do </w:t>
      </w:r>
      <w:r w:rsidRPr="00434B9D">
        <w:rPr>
          <w:rFonts w:ascii="Times New Roman" w:hAnsi="Times New Roman" w:cs="Times New Roman"/>
          <w:b/>
          <w:bCs/>
          <w:sz w:val="24"/>
          <w:szCs w:val="24"/>
        </w:rPr>
        <w:t>valor unitário do serviço de agenciamento de viagens</w:t>
      </w:r>
      <w:r w:rsidRPr="00434B9D">
        <w:rPr>
          <w:rFonts w:ascii="Times New Roman" w:hAnsi="Times New Roman" w:cs="Times New Roman"/>
          <w:sz w:val="24"/>
          <w:szCs w:val="24"/>
        </w:rPr>
        <w:t xml:space="preserve">: Registro de Preço, visando a contratação de empresa para prestação de serviços de </w:t>
      </w:r>
      <w:r w:rsidRPr="00434B9D">
        <w:rPr>
          <w:rFonts w:ascii="Times New Roman" w:hAnsi="Times New Roman" w:cs="Times New Roman"/>
          <w:b/>
          <w:bCs/>
          <w:sz w:val="24"/>
          <w:szCs w:val="24"/>
        </w:rPr>
        <w:t xml:space="preserve">EMISSÃO, REMARCAÇÃO E CANCELAMENTO DE PASSAGENS AÉREAS, </w:t>
      </w:r>
      <w:r w:rsidRPr="00434B9D">
        <w:rPr>
          <w:rFonts w:ascii="Times New Roman" w:hAnsi="Times New Roman" w:cs="Times New Roman"/>
          <w:sz w:val="24"/>
          <w:szCs w:val="24"/>
        </w:rPr>
        <w:t>nos termos da Instrução Normativa nº 1, de 11 de julho de 2013, bem como outras providências necessárias ao regular e adequado cumprimento das obrigações decorrentes da respectiva futura contratação, visando atender as necessidades da Câmara Municipal de Rio Branco – CMRB/AC.</w:t>
      </w:r>
    </w:p>
    <w:p w:rsidR="00434B9D" w:rsidRPr="00434B9D" w:rsidRDefault="00434B9D" w:rsidP="00434B9D">
      <w:pPr>
        <w:spacing w:after="0" w:line="240" w:lineRule="auto"/>
        <w:jc w:val="both"/>
        <w:rPr>
          <w:rFonts w:ascii="Times New Roman" w:hAnsi="Times New Roman" w:cs="Times New Roman"/>
          <w:b/>
          <w:sz w:val="24"/>
          <w:szCs w:val="24"/>
        </w:rPr>
      </w:pPr>
    </w:p>
    <w:tbl>
      <w:tblPr>
        <w:tblW w:w="0" w:type="auto"/>
        <w:tblBorders>
          <w:top w:val="nil"/>
          <w:left w:val="nil"/>
          <w:bottom w:val="nil"/>
          <w:right w:val="nil"/>
        </w:tblBorders>
        <w:tblLayout w:type="fixed"/>
        <w:tblLook w:val="0000"/>
      </w:tblPr>
      <w:tblGrid>
        <w:gridCol w:w="10314"/>
      </w:tblGrid>
      <w:tr w:rsidR="00434B9D" w:rsidRPr="00434B9D" w:rsidTr="00871B8D">
        <w:trPr>
          <w:trHeight w:val="799"/>
        </w:trPr>
        <w:tc>
          <w:tcPr>
            <w:tcW w:w="10314" w:type="dxa"/>
          </w:tcPr>
          <w:tbl>
            <w:tblPr>
              <w:tblW w:w="10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
              <w:gridCol w:w="5102"/>
              <w:gridCol w:w="1474"/>
              <w:gridCol w:w="1474"/>
              <w:gridCol w:w="1247"/>
            </w:tblGrid>
            <w:tr w:rsidR="00434B9D" w:rsidRPr="00434B9D" w:rsidTr="00CB1A71">
              <w:tc>
                <w:tcPr>
                  <w:tcW w:w="850" w:type="dxa"/>
                  <w:tcBorders>
                    <w:top w:val="single" w:sz="4" w:space="0" w:color="auto"/>
                  </w:tcBorders>
                  <w:shd w:val="clear" w:color="auto" w:fill="auto"/>
                  <w:vAlign w:val="center"/>
                </w:tcPr>
                <w:p w:rsidR="00434B9D" w:rsidRPr="005A5DD2" w:rsidRDefault="00434B9D" w:rsidP="00044E54">
                  <w:pPr>
                    <w:autoSpaceDE w:val="0"/>
                    <w:autoSpaceDN w:val="0"/>
                    <w:adjustRightInd w:val="0"/>
                    <w:spacing w:line="240" w:lineRule="auto"/>
                    <w:jc w:val="center"/>
                    <w:rPr>
                      <w:rFonts w:ascii="Times New Roman" w:hAnsi="Times New Roman" w:cs="Times New Roman"/>
                      <w:b/>
                      <w:color w:val="000000"/>
                      <w:sz w:val="16"/>
                      <w:szCs w:val="16"/>
                    </w:rPr>
                  </w:pPr>
                  <w:r w:rsidRPr="005A5DD2">
                    <w:rPr>
                      <w:rFonts w:ascii="Times New Roman" w:hAnsi="Times New Roman" w:cs="Times New Roman"/>
                      <w:b/>
                      <w:color w:val="000000"/>
                      <w:sz w:val="16"/>
                      <w:szCs w:val="16"/>
                    </w:rPr>
                    <w:t>ITEM</w:t>
                  </w:r>
                </w:p>
              </w:tc>
              <w:tc>
                <w:tcPr>
                  <w:tcW w:w="5102" w:type="dxa"/>
                  <w:tcBorders>
                    <w:top w:val="single" w:sz="4" w:space="0" w:color="auto"/>
                  </w:tcBorders>
                  <w:shd w:val="clear" w:color="auto" w:fill="auto"/>
                  <w:vAlign w:val="center"/>
                </w:tcPr>
                <w:p w:rsidR="00434B9D" w:rsidRPr="005A5DD2" w:rsidRDefault="00434B9D" w:rsidP="00044E54">
                  <w:pPr>
                    <w:autoSpaceDE w:val="0"/>
                    <w:autoSpaceDN w:val="0"/>
                    <w:adjustRightInd w:val="0"/>
                    <w:spacing w:line="240" w:lineRule="auto"/>
                    <w:jc w:val="center"/>
                    <w:rPr>
                      <w:rFonts w:ascii="Times New Roman" w:hAnsi="Times New Roman" w:cs="Times New Roman"/>
                      <w:b/>
                      <w:color w:val="000000"/>
                      <w:sz w:val="16"/>
                      <w:szCs w:val="16"/>
                    </w:rPr>
                  </w:pPr>
                  <w:r w:rsidRPr="005A5DD2">
                    <w:rPr>
                      <w:rFonts w:ascii="Times New Roman" w:hAnsi="Times New Roman" w:cs="Times New Roman"/>
                      <w:b/>
                      <w:color w:val="000000"/>
                      <w:sz w:val="16"/>
                      <w:szCs w:val="16"/>
                    </w:rPr>
                    <w:t>DISCRIMINAÇÃO</w:t>
                  </w:r>
                </w:p>
              </w:tc>
              <w:tc>
                <w:tcPr>
                  <w:tcW w:w="1474" w:type="dxa"/>
                  <w:tcBorders>
                    <w:top w:val="single" w:sz="4" w:space="0" w:color="auto"/>
                  </w:tcBorders>
                  <w:shd w:val="clear" w:color="auto" w:fill="auto"/>
                  <w:vAlign w:val="center"/>
                </w:tcPr>
                <w:p w:rsidR="00434B9D" w:rsidRPr="005A5DD2" w:rsidRDefault="00434B9D" w:rsidP="00044E54">
                  <w:pPr>
                    <w:autoSpaceDE w:val="0"/>
                    <w:autoSpaceDN w:val="0"/>
                    <w:adjustRightInd w:val="0"/>
                    <w:spacing w:after="0" w:line="240" w:lineRule="auto"/>
                    <w:jc w:val="center"/>
                    <w:rPr>
                      <w:rFonts w:ascii="Times New Roman" w:hAnsi="Times New Roman" w:cs="Times New Roman"/>
                      <w:b/>
                      <w:color w:val="000000"/>
                      <w:sz w:val="16"/>
                      <w:szCs w:val="16"/>
                    </w:rPr>
                  </w:pPr>
                  <w:r w:rsidRPr="005A5DD2">
                    <w:rPr>
                      <w:rFonts w:ascii="Times New Roman" w:hAnsi="Times New Roman" w:cs="Times New Roman"/>
                      <w:b/>
                      <w:color w:val="000000"/>
                      <w:sz w:val="16"/>
                      <w:szCs w:val="16"/>
                    </w:rPr>
                    <w:t>VOLUME DE VENDAS PARA REGISTRO</w:t>
                  </w:r>
                </w:p>
                <w:p w:rsidR="00434B9D" w:rsidRPr="005A5DD2" w:rsidRDefault="00434B9D" w:rsidP="00044E54">
                  <w:pPr>
                    <w:autoSpaceDE w:val="0"/>
                    <w:autoSpaceDN w:val="0"/>
                    <w:adjustRightInd w:val="0"/>
                    <w:spacing w:after="0" w:line="240" w:lineRule="auto"/>
                    <w:jc w:val="center"/>
                    <w:rPr>
                      <w:rFonts w:ascii="Times New Roman" w:hAnsi="Times New Roman" w:cs="Times New Roman"/>
                      <w:b/>
                      <w:color w:val="000000"/>
                      <w:sz w:val="16"/>
                      <w:szCs w:val="16"/>
                    </w:rPr>
                  </w:pPr>
                  <w:r w:rsidRPr="005A5DD2">
                    <w:rPr>
                      <w:rFonts w:ascii="Times New Roman" w:hAnsi="Times New Roman" w:cs="Times New Roman"/>
                      <w:b/>
                      <w:color w:val="000000"/>
                      <w:sz w:val="16"/>
                      <w:szCs w:val="16"/>
                    </w:rPr>
                    <w:t>(R$)</w:t>
                  </w:r>
                </w:p>
              </w:tc>
              <w:tc>
                <w:tcPr>
                  <w:tcW w:w="1474" w:type="dxa"/>
                  <w:tcBorders>
                    <w:top w:val="single" w:sz="4" w:space="0" w:color="auto"/>
                  </w:tcBorders>
                  <w:vAlign w:val="center"/>
                </w:tcPr>
                <w:p w:rsidR="00434B9D" w:rsidRPr="005A5DD2" w:rsidRDefault="00434B9D" w:rsidP="00044E54">
                  <w:pPr>
                    <w:autoSpaceDE w:val="0"/>
                    <w:autoSpaceDN w:val="0"/>
                    <w:adjustRightInd w:val="0"/>
                    <w:spacing w:after="0" w:line="240" w:lineRule="auto"/>
                    <w:jc w:val="center"/>
                    <w:rPr>
                      <w:rFonts w:ascii="Times New Roman" w:hAnsi="Times New Roman" w:cs="Times New Roman"/>
                      <w:b/>
                      <w:color w:val="000000"/>
                      <w:sz w:val="16"/>
                      <w:szCs w:val="16"/>
                    </w:rPr>
                  </w:pPr>
                  <w:r w:rsidRPr="005A5DD2">
                    <w:rPr>
                      <w:rFonts w:ascii="Times New Roman" w:hAnsi="Times New Roman" w:cs="Times New Roman"/>
                      <w:b/>
                      <w:color w:val="000000"/>
                      <w:sz w:val="16"/>
                      <w:szCs w:val="16"/>
                    </w:rPr>
                    <w:t>VOLUME DE VENDAS PARA CONSUMO IMEDIATO</w:t>
                  </w:r>
                </w:p>
                <w:p w:rsidR="00434B9D" w:rsidRPr="005A5DD2" w:rsidRDefault="00434B9D" w:rsidP="00044E54">
                  <w:pPr>
                    <w:autoSpaceDE w:val="0"/>
                    <w:autoSpaceDN w:val="0"/>
                    <w:adjustRightInd w:val="0"/>
                    <w:spacing w:after="0" w:line="240" w:lineRule="auto"/>
                    <w:jc w:val="center"/>
                    <w:rPr>
                      <w:rFonts w:ascii="Times New Roman" w:hAnsi="Times New Roman" w:cs="Times New Roman"/>
                      <w:b/>
                      <w:color w:val="000000"/>
                      <w:sz w:val="16"/>
                      <w:szCs w:val="16"/>
                    </w:rPr>
                  </w:pPr>
                  <w:r w:rsidRPr="005A5DD2">
                    <w:rPr>
                      <w:rFonts w:ascii="Times New Roman" w:hAnsi="Times New Roman" w:cs="Times New Roman"/>
                      <w:b/>
                      <w:color w:val="000000"/>
                      <w:sz w:val="16"/>
                      <w:szCs w:val="16"/>
                    </w:rPr>
                    <w:t>(R$)</w:t>
                  </w:r>
                </w:p>
              </w:tc>
              <w:tc>
                <w:tcPr>
                  <w:tcW w:w="1247" w:type="dxa"/>
                  <w:tcBorders>
                    <w:top w:val="single" w:sz="4" w:space="0" w:color="auto"/>
                  </w:tcBorders>
                  <w:shd w:val="clear" w:color="auto" w:fill="auto"/>
                  <w:vAlign w:val="center"/>
                </w:tcPr>
                <w:p w:rsidR="00434B9D" w:rsidRPr="00044E54" w:rsidRDefault="005A5DD2" w:rsidP="00044E54">
                  <w:pPr>
                    <w:autoSpaceDE w:val="0"/>
                    <w:autoSpaceDN w:val="0"/>
                    <w:adjustRightInd w:val="0"/>
                    <w:spacing w:line="240" w:lineRule="auto"/>
                    <w:jc w:val="center"/>
                    <w:rPr>
                      <w:rFonts w:ascii="Times New Roman" w:hAnsi="Times New Roman" w:cs="Times New Roman"/>
                      <w:b/>
                      <w:color w:val="000000"/>
                      <w:sz w:val="20"/>
                      <w:szCs w:val="20"/>
                    </w:rPr>
                  </w:pPr>
                  <w:r w:rsidRPr="005A5DD2">
                    <w:rPr>
                      <w:rFonts w:ascii="Times New Roman" w:hAnsi="Times New Roman" w:cs="Times New Roman"/>
                      <w:b/>
                      <w:color w:val="000000"/>
                      <w:sz w:val="14"/>
                      <w:szCs w:val="20"/>
                    </w:rPr>
                    <w:t>PERCENTUAL D</w:t>
                  </w:r>
                  <w:r>
                    <w:rPr>
                      <w:rFonts w:ascii="Times New Roman" w:hAnsi="Times New Roman" w:cs="Times New Roman"/>
                      <w:b/>
                      <w:color w:val="000000"/>
                      <w:sz w:val="14"/>
                      <w:szCs w:val="20"/>
                    </w:rPr>
                    <w:t>E</w:t>
                  </w:r>
                  <w:r w:rsidR="00434B9D" w:rsidRPr="005A5DD2">
                    <w:rPr>
                      <w:rFonts w:ascii="Times New Roman" w:hAnsi="Times New Roman" w:cs="Times New Roman"/>
                      <w:b/>
                      <w:color w:val="000000"/>
                      <w:sz w:val="14"/>
                      <w:szCs w:val="20"/>
                    </w:rPr>
                    <w:t xml:space="preserve"> SERVIÇOS</w:t>
                  </w:r>
                </w:p>
              </w:tc>
            </w:tr>
            <w:tr w:rsidR="00434B9D" w:rsidRPr="00434B9D" w:rsidTr="00CB1A71">
              <w:tc>
                <w:tcPr>
                  <w:tcW w:w="850" w:type="dxa"/>
                  <w:shd w:val="clear" w:color="auto" w:fill="auto"/>
                  <w:vAlign w:val="center"/>
                </w:tcPr>
                <w:p w:rsidR="00434B9D" w:rsidRPr="005A5DD2" w:rsidRDefault="00434B9D" w:rsidP="00871B8D">
                  <w:pPr>
                    <w:autoSpaceDE w:val="0"/>
                    <w:autoSpaceDN w:val="0"/>
                    <w:adjustRightInd w:val="0"/>
                    <w:jc w:val="center"/>
                    <w:rPr>
                      <w:rFonts w:ascii="Times New Roman" w:hAnsi="Times New Roman" w:cs="Times New Roman"/>
                      <w:color w:val="000000"/>
                      <w:sz w:val="20"/>
                      <w:szCs w:val="20"/>
                    </w:rPr>
                  </w:pPr>
                  <w:r w:rsidRPr="005A5DD2">
                    <w:rPr>
                      <w:rFonts w:ascii="Times New Roman" w:hAnsi="Times New Roman" w:cs="Times New Roman"/>
                      <w:color w:val="000000"/>
                      <w:sz w:val="20"/>
                      <w:szCs w:val="20"/>
                    </w:rPr>
                    <w:t>1</w:t>
                  </w:r>
                </w:p>
              </w:tc>
              <w:tc>
                <w:tcPr>
                  <w:tcW w:w="5102" w:type="dxa"/>
                  <w:shd w:val="clear" w:color="auto" w:fill="auto"/>
                  <w:vAlign w:val="center"/>
                </w:tcPr>
                <w:p w:rsidR="00434B9D" w:rsidRPr="005A5DD2" w:rsidRDefault="00434B9D" w:rsidP="00871B8D">
                  <w:pPr>
                    <w:pStyle w:val="Default"/>
                    <w:jc w:val="both"/>
                    <w:rPr>
                      <w:sz w:val="20"/>
                      <w:szCs w:val="20"/>
                    </w:rPr>
                  </w:pPr>
                  <w:r w:rsidRPr="005A5DD2">
                    <w:rPr>
                      <w:sz w:val="20"/>
                      <w:szCs w:val="20"/>
                    </w:rPr>
                    <w:t xml:space="preserve">Prestação de serviços de </w:t>
                  </w:r>
                  <w:r w:rsidRPr="005A5DD2">
                    <w:rPr>
                      <w:b/>
                      <w:bCs/>
                      <w:sz w:val="20"/>
                      <w:szCs w:val="20"/>
                    </w:rPr>
                    <w:t xml:space="preserve">EMISSÃO DE PASSAGENS AÉREAS REGIONAIS E NACIONAIS EM VÔOS REGULARES, </w:t>
                  </w:r>
                  <w:r w:rsidRPr="005A5DD2">
                    <w:rPr>
                      <w:sz w:val="20"/>
                      <w:szCs w:val="20"/>
                    </w:rPr>
                    <w:t>compreendendo reserva, emissão, marcação, remarcação, endosso, emissão e entrega de bilhetes eletrônicos de passagens aéreas (e-ticket) ou de ordens de passagens, com respectivo “código localizador”, mediante requisição de solicitação emitida pela Câmara Municipal. Assessoramento para definição do melhor roteiro, horário, frequência de vôos, como também de tarifas promocionais à época da retirada dos bilhetes, destinados a atender os Servidores e Vereadores desta Casa Legislativa.</w:t>
                  </w:r>
                </w:p>
              </w:tc>
              <w:tc>
                <w:tcPr>
                  <w:tcW w:w="1474" w:type="dxa"/>
                  <w:shd w:val="clear" w:color="auto" w:fill="auto"/>
                  <w:vAlign w:val="center"/>
                </w:tcPr>
                <w:p w:rsidR="00434B9D" w:rsidRPr="005A5DD2" w:rsidRDefault="00434B9D" w:rsidP="00044E54">
                  <w:pPr>
                    <w:autoSpaceDE w:val="0"/>
                    <w:autoSpaceDN w:val="0"/>
                    <w:adjustRightInd w:val="0"/>
                    <w:spacing w:after="0"/>
                    <w:jc w:val="right"/>
                    <w:rPr>
                      <w:rFonts w:ascii="Times New Roman" w:hAnsi="Times New Roman" w:cs="Times New Roman"/>
                      <w:b/>
                      <w:color w:val="000000"/>
                      <w:sz w:val="20"/>
                      <w:szCs w:val="20"/>
                    </w:rPr>
                  </w:pPr>
                  <w:r w:rsidRPr="005A5DD2">
                    <w:rPr>
                      <w:rFonts w:ascii="Times New Roman" w:hAnsi="Times New Roman" w:cs="Times New Roman"/>
                      <w:b/>
                      <w:color w:val="000000"/>
                      <w:sz w:val="20"/>
                      <w:szCs w:val="20"/>
                    </w:rPr>
                    <w:t>200.000,00</w:t>
                  </w:r>
                </w:p>
              </w:tc>
              <w:tc>
                <w:tcPr>
                  <w:tcW w:w="1474" w:type="dxa"/>
                  <w:vAlign w:val="center"/>
                </w:tcPr>
                <w:p w:rsidR="00434B9D" w:rsidRPr="005A5DD2" w:rsidRDefault="00434B9D" w:rsidP="00044E54">
                  <w:pPr>
                    <w:autoSpaceDE w:val="0"/>
                    <w:autoSpaceDN w:val="0"/>
                    <w:adjustRightInd w:val="0"/>
                    <w:spacing w:after="0"/>
                    <w:jc w:val="right"/>
                    <w:rPr>
                      <w:rFonts w:ascii="Times New Roman" w:hAnsi="Times New Roman" w:cs="Times New Roman"/>
                      <w:color w:val="000000"/>
                      <w:sz w:val="20"/>
                      <w:szCs w:val="20"/>
                    </w:rPr>
                  </w:pPr>
                  <w:r w:rsidRPr="005A5DD2">
                    <w:rPr>
                      <w:rFonts w:ascii="Times New Roman" w:hAnsi="Times New Roman" w:cs="Times New Roman"/>
                      <w:color w:val="000000"/>
                      <w:sz w:val="20"/>
                      <w:szCs w:val="20"/>
                    </w:rPr>
                    <w:t>185.000,00</w:t>
                  </w:r>
                </w:p>
              </w:tc>
              <w:tc>
                <w:tcPr>
                  <w:tcW w:w="1247" w:type="dxa"/>
                  <w:shd w:val="clear" w:color="auto" w:fill="auto"/>
                </w:tcPr>
                <w:p w:rsidR="00434B9D" w:rsidRPr="00434B9D" w:rsidRDefault="00434B9D" w:rsidP="00871B8D">
                  <w:pPr>
                    <w:autoSpaceDE w:val="0"/>
                    <w:autoSpaceDN w:val="0"/>
                    <w:adjustRightInd w:val="0"/>
                    <w:jc w:val="both"/>
                    <w:rPr>
                      <w:rFonts w:ascii="Times New Roman" w:hAnsi="Times New Roman" w:cs="Times New Roman"/>
                      <w:color w:val="000000"/>
                      <w:sz w:val="24"/>
                      <w:szCs w:val="24"/>
                    </w:rPr>
                  </w:pPr>
                </w:p>
              </w:tc>
            </w:tr>
          </w:tbl>
          <w:p w:rsidR="00434B9D" w:rsidRPr="00434B9D" w:rsidRDefault="00434B9D" w:rsidP="00871B8D">
            <w:pPr>
              <w:autoSpaceDE w:val="0"/>
              <w:autoSpaceDN w:val="0"/>
              <w:adjustRightInd w:val="0"/>
              <w:jc w:val="both"/>
              <w:rPr>
                <w:rFonts w:ascii="Times New Roman" w:hAnsi="Times New Roman" w:cs="Times New Roman"/>
                <w:color w:val="000000"/>
                <w:sz w:val="24"/>
                <w:szCs w:val="24"/>
              </w:rPr>
            </w:pPr>
          </w:p>
        </w:tc>
      </w:tr>
    </w:tbl>
    <w:p w:rsidR="00434B9D" w:rsidRPr="00434B9D" w:rsidRDefault="00434B9D" w:rsidP="00434B9D">
      <w:pPr>
        <w:spacing w:after="0" w:line="240" w:lineRule="auto"/>
        <w:jc w:val="both"/>
        <w:rPr>
          <w:rFonts w:ascii="Times New Roman" w:hAnsi="Times New Roman" w:cs="Times New Roman"/>
          <w:b/>
          <w:sz w:val="24"/>
          <w:szCs w:val="24"/>
        </w:rPr>
      </w:pPr>
    </w:p>
    <w:p w:rsidR="00434B9D" w:rsidRPr="00434B9D" w:rsidRDefault="00434B9D" w:rsidP="00434B9D">
      <w:pPr>
        <w:pStyle w:val="Default"/>
        <w:jc w:val="both"/>
      </w:pPr>
      <w:r w:rsidRPr="00434B9D">
        <w:rPr>
          <w:b/>
          <w:bCs/>
        </w:rPr>
        <w:t xml:space="preserve">6.1.1. </w:t>
      </w:r>
      <w:r w:rsidRPr="00434B9D">
        <w:t xml:space="preserve">Na proposta de preço do licitante deverá ser informado o número do Pregão. </w:t>
      </w:r>
    </w:p>
    <w:p w:rsidR="00434B9D" w:rsidRPr="00434B9D" w:rsidRDefault="00434B9D" w:rsidP="00434B9D">
      <w:pPr>
        <w:pStyle w:val="Default"/>
        <w:jc w:val="both"/>
      </w:pPr>
    </w:p>
    <w:p w:rsidR="00434B9D" w:rsidRPr="00434B9D" w:rsidRDefault="00434B9D" w:rsidP="00434B9D">
      <w:pPr>
        <w:pStyle w:val="Default"/>
        <w:jc w:val="both"/>
      </w:pPr>
      <w:r w:rsidRPr="00434B9D">
        <w:rPr>
          <w:b/>
          <w:bCs/>
        </w:rPr>
        <w:t xml:space="preserve">6.1.2. </w:t>
      </w:r>
      <w:r w:rsidRPr="00434B9D">
        <w:t>A validade da proposta do licitante não poderá ser inferior a 60 dias.</w:t>
      </w:r>
    </w:p>
    <w:p w:rsidR="00434B9D" w:rsidRPr="00434B9D" w:rsidRDefault="00434B9D" w:rsidP="00434B9D">
      <w:pPr>
        <w:pStyle w:val="Default"/>
        <w:jc w:val="both"/>
      </w:pPr>
    </w:p>
    <w:p w:rsidR="00434B9D" w:rsidRPr="00434B9D" w:rsidRDefault="00434B9D" w:rsidP="00434B9D">
      <w:pPr>
        <w:pStyle w:val="Default"/>
        <w:jc w:val="both"/>
        <w:rPr>
          <w:b/>
          <w:bCs/>
        </w:rPr>
      </w:pPr>
      <w:r w:rsidRPr="00434B9D">
        <w:rPr>
          <w:b/>
          <w:bCs/>
        </w:rPr>
        <w:t xml:space="preserve">Da execução dos Serviços: </w:t>
      </w:r>
    </w:p>
    <w:p w:rsidR="00434B9D" w:rsidRPr="00434B9D" w:rsidRDefault="00434B9D" w:rsidP="00434B9D">
      <w:pPr>
        <w:pStyle w:val="Default"/>
        <w:jc w:val="both"/>
      </w:pPr>
    </w:p>
    <w:p w:rsidR="00434B9D" w:rsidRPr="00434B9D" w:rsidRDefault="00434B9D" w:rsidP="00434B9D">
      <w:pPr>
        <w:pStyle w:val="Default"/>
        <w:jc w:val="both"/>
      </w:pPr>
      <w:r w:rsidRPr="00434B9D">
        <w:rPr>
          <w:b/>
          <w:bCs/>
        </w:rPr>
        <w:t xml:space="preserve">6.2. </w:t>
      </w:r>
      <w:r w:rsidRPr="00434B9D">
        <w:t xml:space="preserve">A emissão de bilhete de passagem </w:t>
      </w:r>
      <w:r w:rsidRPr="00434B9D">
        <w:rPr>
          <w:b/>
          <w:bCs/>
        </w:rPr>
        <w:t xml:space="preserve">DEVERÁ SER PROVIDENCIADA UTILIZANDO-SE PREFERENCIALMENTE A MENOR TARIFA, OBSERVANDO PRIORITARIAMENTE A SOLICITAÇÃO DO SETOR COMPETENTE </w:t>
      </w:r>
      <w:r w:rsidRPr="00434B9D">
        <w:t>e, no caso de promoções praticadas pelas companhias aéreas, deverão ser repassadas a CMRB/AC;</w:t>
      </w:r>
    </w:p>
    <w:p w:rsidR="00434B9D" w:rsidRPr="00434B9D" w:rsidRDefault="00434B9D" w:rsidP="00434B9D">
      <w:pPr>
        <w:pStyle w:val="Default"/>
        <w:jc w:val="both"/>
      </w:pPr>
    </w:p>
    <w:p w:rsidR="00434B9D" w:rsidRPr="00434B9D" w:rsidRDefault="00434B9D" w:rsidP="00434B9D">
      <w:pPr>
        <w:pStyle w:val="Default"/>
        <w:jc w:val="both"/>
      </w:pPr>
      <w:r w:rsidRPr="00434B9D">
        <w:rPr>
          <w:b/>
          <w:bCs/>
        </w:rPr>
        <w:t xml:space="preserve">6.2.1. </w:t>
      </w:r>
      <w:r w:rsidRPr="00434B9D">
        <w:t xml:space="preserve">Para atendimento ao item anterior, A EMPRESA VENCEDORA deverá efetuar pesquisa em todas as companhias aéreas que atenda aos trechos e horários requisitados por meio de sistema informatizado de pesquisa próprio, indicando obrigatoriamente o menor preço dentre os oferecidos, inclusive aqueles decorrentes de tarifas promocionais ou reduzidas para horários compatíveis com a programação da viagem; </w:t>
      </w:r>
    </w:p>
    <w:p w:rsidR="00434B9D" w:rsidRPr="00434B9D" w:rsidRDefault="00434B9D" w:rsidP="00434B9D">
      <w:pPr>
        <w:pStyle w:val="Default"/>
        <w:jc w:val="both"/>
      </w:pPr>
    </w:p>
    <w:p w:rsidR="00434B9D" w:rsidRPr="00434B9D" w:rsidRDefault="00434B9D" w:rsidP="00434B9D">
      <w:pPr>
        <w:pStyle w:val="Default"/>
        <w:jc w:val="both"/>
      </w:pPr>
      <w:r w:rsidRPr="00434B9D">
        <w:rPr>
          <w:b/>
          <w:bCs/>
        </w:rPr>
        <w:t xml:space="preserve">6.3. </w:t>
      </w:r>
      <w:r w:rsidRPr="00434B9D">
        <w:t>As passagens deverão ser solicitadas através de requisição ou ofício, devidamente assinado pelo gestor do contrato ou servidor devidamente designado, numerada sequencialmente e encaminhada à EMPRESA VENCEDORA por intermédio de</w:t>
      </w:r>
      <w:r w:rsidR="005A5DD2">
        <w:t xml:space="preserve"> </w:t>
      </w:r>
      <w:r w:rsidRPr="00434B9D">
        <w:rPr>
          <w:b/>
          <w:bCs/>
          <w:i/>
          <w:iCs/>
        </w:rPr>
        <w:t xml:space="preserve">e-mail </w:t>
      </w:r>
      <w:r w:rsidRPr="00434B9D">
        <w:t>ou pessoalmente por servidor da CMRB/AC;</w:t>
      </w:r>
    </w:p>
    <w:p w:rsidR="00434B9D" w:rsidRPr="00434B9D" w:rsidRDefault="00434B9D" w:rsidP="00434B9D">
      <w:pPr>
        <w:pStyle w:val="Default"/>
        <w:jc w:val="both"/>
      </w:pPr>
    </w:p>
    <w:p w:rsidR="00434B9D" w:rsidRPr="00434B9D" w:rsidRDefault="00434B9D" w:rsidP="00434B9D">
      <w:pPr>
        <w:pStyle w:val="Default"/>
        <w:jc w:val="both"/>
      </w:pPr>
      <w:r w:rsidRPr="00434B9D">
        <w:rPr>
          <w:b/>
          <w:bCs/>
        </w:rPr>
        <w:lastRenderedPageBreak/>
        <w:t xml:space="preserve">6.4. </w:t>
      </w:r>
      <w:r w:rsidRPr="00434B9D">
        <w:t>Em regra, as solicitações de bilhetes eletrônicos de passagens (</w:t>
      </w:r>
      <w:r w:rsidRPr="00434B9D">
        <w:rPr>
          <w:b/>
          <w:bCs/>
        </w:rPr>
        <w:t xml:space="preserve">E-ticket), </w:t>
      </w:r>
      <w:r w:rsidRPr="00434B9D">
        <w:t>deverão ser solicitadas com antecedência mínima de 02 (dois) dias úteis da data fixada para a viagem. Excepcionalmente, poderão ocorrer solicitações de passagens fora do prazo estabelecido acima, em situações de caráter emergencial. Neste caso, a EMPRESA VENCEDORA deverá envidar esforços para atender ao solicitado;</w:t>
      </w:r>
    </w:p>
    <w:p w:rsidR="00434B9D" w:rsidRPr="00434B9D" w:rsidRDefault="00434B9D" w:rsidP="00434B9D">
      <w:pPr>
        <w:pStyle w:val="Default"/>
        <w:jc w:val="both"/>
      </w:pPr>
    </w:p>
    <w:p w:rsidR="00434B9D" w:rsidRPr="00434B9D" w:rsidRDefault="00434B9D" w:rsidP="00434B9D">
      <w:pPr>
        <w:pStyle w:val="Default"/>
        <w:jc w:val="both"/>
      </w:pPr>
      <w:r w:rsidRPr="00434B9D">
        <w:rPr>
          <w:b/>
          <w:bCs/>
        </w:rPr>
        <w:t xml:space="preserve">6.4.1. </w:t>
      </w:r>
      <w:r w:rsidRPr="00434B9D">
        <w:t xml:space="preserve">Havendo necessidade fora do horário normal de expediente, sábados, domingos e feriados, a CMRB/AC deverá ser totalmente atendida, via </w:t>
      </w:r>
      <w:r w:rsidRPr="00434B9D">
        <w:rPr>
          <w:b/>
          <w:bCs/>
        </w:rPr>
        <w:t xml:space="preserve">telefone </w:t>
      </w:r>
      <w:r w:rsidRPr="00434B9D">
        <w:t xml:space="preserve">ou </w:t>
      </w:r>
      <w:r w:rsidRPr="00434B9D">
        <w:rPr>
          <w:b/>
          <w:bCs/>
          <w:i/>
          <w:iCs/>
        </w:rPr>
        <w:t xml:space="preserve">e-mail </w:t>
      </w:r>
      <w:r w:rsidRPr="00434B9D">
        <w:t>que será fornecido posteriormente.</w:t>
      </w:r>
    </w:p>
    <w:p w:rsidR="00434B9D" w:rsidRPr="00434B9D" w:rsidRDefault="00434B9D" w:rsidP="00434B9D">
      <w:pPr>
        <w:pStyle w:val="Default"/>
        <w:jc w:val="both"/>
      </w:pPr>
    </w:p>
    <w:p w:rsidR="00434B9D" w:rsidRPr="00434B9D" w:rsidRDefault="00434B9D" w:rsidP="00434B9D">
      <w:pPr>
        <w:pStyle w:val="Default"/>
        <w:jc w:val="both"/>
      </w:pPr>
      <w:r w:rsidRPr="00434B9D">
        <w:rPr>
          <w:b/>
          <w:bCs/>
        </w:rPr>
        <w:t xml:space="preserve">6.5. </w:t>
      </w:r>
      <w:r w:rsidRPr="00434B9D">
        <w:t xml:space="preserve">Os bilhetes de passagem deverão ser efetuados e entregues ao gestor do contrato em até 2 (duas) horas a partir do recebimento da requisição ou ofício, em sua sede situada na Rua 24 de Janeiro, nº 53 - Rio Branco–AC, CEP. 69.905-596 ou através de </w:t>
      </w:r>
      <w:r w:rsidRPr="00434B9D">
        <w:rPr>
          <w:b/>
          <w:bCs/>
          <w:i/>
          <w:iCs/>
        </w:rPr>
        <w:t xml:space="preserve">e-mail </w:t>
      </w:r>
      <w:r w:rsidRPr="00434B9D">
        <w:t>que será informado após a assinatura do contrato.</w:t>
      </w:r>
    </w:p>
    <w:p w:rsidR="00434B9D" w:rsidRPr="00434B9D" w:rsidRDefault="00434B9D" w:rsidP="00434B9D">
      <w:pPr>
        <w:pStyle w:val="Default"/>
        <w:jc w:val="both"/>
      </w:pPr>
    </w:p>
    <w:p w:rsidR="00434B9D" w:rsidRPr="00434B9D" w:rsidRDefault="00434B9D" w:rsidP="00434B9D">
      <w:pPr>
        <w:pStyle w:val="Default"/>
        <w:jc w:val="both"/>
      </w:pPr>
      <w:r w:rsidRPr="00434B9D">
        <w:rPr>
          <w:b/>
          <w:bCs/>
        </w:rPr>
        <w:t xml:space="preserve">6.5.1. </w:t>
      </w:r>
      <w:r w:rsidRPr="00434B9D">
        <w:t xml:space="preserve">A critério da CMRB/AC, os bilhetes poderão ser retirados nos balcões de atendimento do aeroporto, ou deverão ser entregues na residência do servidor indicado, inclusive quando a emissão ocorrer em caráter emergencial ou fora do horário normal de expediente; </w:t>
      </w:r>
    </w:p>
    <w:p w:rsidR="00434B9D" w:rsidRPr="00434B9D" w:rsidRDefault="00434B9D" w:rsidP="00434B9D">
      <w:pPr>
        <w:pStyle w:val="Default"/>
        <w:jc w:val="both"/>
      </w:pPr>
    </w:p>
    <w:p w:rsidR="00434B9D" w:rsidRPr="00434B9D" w:rsidRDefault="00434B9D" w:rsidP="00434B9D">
      <w:pPr>
        <w:pStyle w:val="Default"/>
        <w:jc w:val="both"/>
      </w:pPr>
      <w:r w:rsidRPr="00434B9D">
        <w:rPr>
          <w:b/>
          <w:bCs/>
        </w:rPr>
        <w:t xml:space="preserve">6.6. </w:t>
      </w:r>
      <w:r w:rsidRPr="00434B9D">
        <w:t>As informações de voos deverão indicar: local de destino, nome da companhia aérea, número do voo, horário de saída e chegada e o número do voo nas conexões (se existentes) e o código localizador;</w:t>
      </w:r>
    </w:p>
    <w:p w:rsidR="00434B9D" w:rsidRPr="00434B9D" w:rsidRDefault="00434B9D" w:rsidP="00434B9D">
      <w:pPr>
        <w:pStyle w:val="Default"/>
        <w:jc w:val="both"/>
      </w:pPr>
    </w:p>
    <w:p w:rsidR="00434B9D" w:rsidRPr="00434B9D" w:rsidRDefault="00434B9D" w:rsidP="00434B9D">
      <w:pPr>
        <w:pStyle w:val="Default"/>
        <w:jc w:val="both"/>
      </w:pPr>
      <w:r w:rsidRPr="00434B9D">
        <w:rPr>
          <w:b/>
          <w:bCs/>
        </w:rPr>
        <w:t xml:space="preserve">6.7. </w:t>
      </w:r>
      <w:r w:rsidRPr="00434B9D">
        <w:t xml:space="preserve">A marcação e remarcação dos bilhetes de passagens deverão obedecer aos trechos, datas e horários indicados nas requisições, buscando sempre vôos diretos e, quando houver necessidade de conexão, que a permanência em aeroportos seja a menor possível; </w:t>
      </w:r>
    </w:p>
    <w:p w:rsidR="00434B9D" w:rsidRPr="00434B9D" w:rsidRDefault="00434B9D" w:rsidP="00434B9D">
      <w:pPr>
        <w:pStyle w:val="Default"/>
        <w:jc w:val="both"/>
      </w:pPr>
    </w:p>
    <w:p w:rsidR="00434B9D" w:rsidRPr="00434B9D" w:rsidRDefault="00434B9D" w:rsidP="00434B9D">
      <w:pPr>
        <w:pStyle w:val="Default"/>
        <w:jc w:val="both"/>
      </w:pPr>
      <w:r w:rsidRPr="00434B9D">
        <w:rPr>
          <w:b/>
          <w:bCs/>
        </w:rPr>
        <w:t xml:space="preserve">6.8. </w:t>
      </w:r>
      <w:r w:rsidRPr="00434B9D">
        <w:t>Os desdobramentos, reconfirmações ou qualquer outra necessidade para atendimento dos Vereadores e servidores, da CMRB/AC deverão ser providenciados, a fim de viabilizar os deslocamentos dentro do país, devendo para tanto, arcar com todos os custos operacionais, tais como telefonemas, fax, etc.;</w:t>
      </w:r>
    </w:p>
    <w:p w:rsidR="00434B9D" w:rsidRPr="00434B9D" w:rsidRDefault="00434B9D" w:rsidP="00434B9D">
      <w:pPr>
        <w:pStyle w:val="Default"/>
        <w:jc w:val="both"/>
      </w:pPr>
    </w:p>
    <w:p w:rsidR="00434B9D" w:rsidRPr="00434B9D" w:rsidRDefault="00434B9D" w:rsidP="00434B9D">
      <w:pPr>
        <w:pStyle w:val="Default"/>
        <w:jc w:val="both"/>
      </w:pPr>
      <w:r w:rsidRPr="00434B9D">
        <w:rPr>
          <w:b/>
          <w:bCs/>
        </w:rPr>
        <w:t xml:space="preserve">6.8. </w:t>
      </w:r>
      <w:r w:rsidRPr="00434B9D">
        <w:t>Em substituição aos bilhetes não utilizados e pagos em razão de alterações oriundas de necessidade de serviço, com expressa autorização do gestor do contrato, a EMPRESA VENCEDORA deverá proceder o desconto em fatura/nota fiscal, com o devido esclarecimento do desconto no corpo do supracitado documento ou reemitir passagens do mesmo valor, para outros trechos e/ou passageiros;</w:t>
      </w:r>
    </w:p>
    <w:p w:rsidR="00434B9D" w:rsidRPr="00434B9D" w:rsidRDefault="00434B9D" w:rsidP="00434B9D">
      <w:pPr>
        <w:pStyle w:val="Default"/>
        <w:jc w:val="both"/>
      </w:pPr>
    </w:p>
    <w:p w:rsidR="00434B9D" w:rsidRPr="00434B9D" w:rsidRDefault="00434B9D" w:rsidP="00434B9D">
      <w:pPr>
        <w:pStyle w:val="Default"/>
        <w:jc w:val="both"/>
      </w:pPr>
      <w:r w:rsidRPr="00434B9D">
        <w:rPr>
          <w:b/>
          <w:bCs/>
        </w:rPr>
        <w:t xml:space="preserve">6.9. </w:t>
      </w:r>
      <w:r w:rsidRPr="00434B9D">
        <w:t>A EMPRESA VENCEDORA deverá manter a CMRB/AC informada quando da necessidade de translado entre aeroportos para conexão;</w:t>
      </w:r>
    </w:p>
    <w:p w:rsidR="00434B9D" w:rsidRPr="00434B9D" w:rsidRDefault="00434B9D" w:rsidP="00434B9D">
      <w:pPr>
        <w:pStyle w:val="Default"/>
        <w:jc w:val="both"/>
      </w:pPr>
    </w:p>
    <w:p w:rsidR="00434B9D" w:rsidRPr="00434B9D" w:rsidRDefault="00434B9D" w:rsidP="00434B9D">
      <w:pPr>
        <w:pStyle w:val="Default"/>
        <w:jc w:val="both"/>
      </w:pPr>
      <w:r w:rsidRPr="00434B9D">
        <w:rPr>
          <w:b/>
          <w:bCs/>
        </w:rPr>
        <w:t>6.10</w:t>
      </w:r>
      <w:r w:rsidRPr="00434B9D">
        <w:t>. A EMPRESA VENCEDORA deverá efetuar a troca imediata da passagem, em caso de cancelamento de voo, assegurando o embarque no voo de horário mais próximo do cancelado, ainda que de outra companhia aérea, sem alterações nos preços, ressalvado os casos de impossibilidade justificada.</w:t>
      </w:r>
    </w:p>
    <w:p w:rsidR="00434B9D" w:rsidRPr="00434B9D" w:rsidRDefault="00434B9D" w:rsidP="00434B9D">
      <w:pPr>
        <w:pStyle w:val="Default"/>
        <w:jc w:val="both"/>
      </w:pPr>
    </w:p>
    <w:p w:rsidR="00434B9D" w:rsidRPr="00434B9D" w:rsidRDefault="00434B9D" w:rsidP="00434B9D">
      <w:pPr>
        <w:pStyle w:val="Default"/>
        <w:jc w:val="both"/>
      </w:pPr>
      <w:r w:rsidRPr="00434B9D">
        <w:rPr>
          <w:b/>
          <w:bCs/>
        </w:rPr>
        <w:t xml:space="preserve">6.11. </w:t>
      </w:r>
      <w:r w:rsidRPr="00434B9D">
        <w:t xml:space="preserve">A EMPRESA VENCEDORA deverá providenciar o fretamento de aeronaves onde não haja voos regulares ou no dia específico da demanda, entre cidades do interior do Estado do Acre. </w:t>
      </w:r>
    </w:p>
    <w:p w:rsidR="00434B9D" w:rsidRPr="00434B9D" w:rsidRDefault="00434B9D" w:rsidP="00434B9D">
      <w:pPr>
        <w:pStyle w:val="Default"/>
        <w:jc w:val="both"/>
      </w:pPr>
    </w:p>
    <w:p w:rsidR="00434B9D" w:rsidRPr="00434B9D" w:rsidRDefault="00434B9D" w:rsidP="00434B9D">
      <w:pPr>
        <w:pStyle w:val="Default"/>
        <w:jc w:val="both"/>
      </w:pPr>
    </w:p>
    <w:p w:rsidR="00434B9D" w:rsidRPr="00434B9D" w:rsidRDefault="00434B9D" w:rsidP="00434B9D">
      <w:pPr>
        <w:pStyle w:val="Default"/>
        <w:jc w:val="both"/>
        <w:rPr>
          <w:b/>
          <w:bCs/>
        </w:rPr>
      </w:pPr>
      <w:r w:rsidRPr="00434B9D">
        <w:rPr>
          <w:b/>
          <w:bCs/>
        </w:rPr>
        <w:t xml:space="preserve">7. DAS OBRIGAÇÕES E RESPONSABILIDADE DA EMPRESA VENCEDORA </w:t>
      </w:r>
    </w:p>
    <w:p w:rsidR="00434B9D" w:rsidRPr="00434B9D" w:rsidRDefault="00434B9D" w:rsidP="00434B9D">
      <w:pPr>
        <w:pStyle w:val="Default"/>
        <w:jc w:val="both"/>
      </w:pPr>
    </w:p>
    <w:p w:rsidR="00434B9D" w:rsidRPr="00434B9D" w:rsidRDefault="00434B9D" w:rsidP="00434B9D">
      <w:pPr>
        <w:pStyle w:val="Default"/>
        <w:jc w:val="both"/>
      </w:pPr>
      <w:r w:rsidRPr="00434B9D">
        <w:t xml:space="preserve">Além dos encargos de ordem legal e dos demais assumidos nas cláusulas e condições do Contrato a ser firmado, obrigar-se-á, ainda, a EMPRESA VENCEDORA: </w:t>
      </w:r>
    </w:p>
    <w:p w:rsidR="00434B9D" w:rsidRPr="00434B9D" w:rsidRDefault="00434B9D" w:rsidP="00434B9D">
      <w:pPr>
        <w:pStyle w:val="Default"/>
        <w:jc w:val="both"/>
      </w:pPr>
    </w:p>
    <w:p w:rsidR="00434B9D" w:rsidRPr="00434B9D" w:rsidRDefault="00434B9D" w:rsidP="00434B9D">
      <w:pPr>
        <w:pStyle w:val="Default"/>
        <w:jc w:val="both"/>
      </w:pPr>
      <w:r w:rsidRPr="00434B9D">
        <w:rPr>
          <w:b/>
          <w:bCs/>
        </w:rPr>
        <w:lastRenderedPageBreak/>
        <w:t xml:space="preserve">7.1. </w:t>
      </w:r>
      <w:r w:rsidRPr="00434B9D">
        <w:t xml:space="preserve">Manter um escritório da empresa com sede no município de Rio Branco. </w:t>
      </w:r>
    </w:p>
    <w:p w:rsidR="00434B9D" w:rsidRPr="00434B9D" w:rsidRDefault="00434B9D" w:rsidP="00434B9D">
      <w:pPr>
        <w:pStyle w:val="Default"/>
        <w:jc w:val="both"/>
      </w:pPr>
    </w:p>
    <w:p w:rsidR="00434B9D" w:rsidRPr="00434B9D" w:rsidRDefault="00434B9D" w:rsidP="00434B9D">
      <w:pPr>
        <w:pStyle w:val="Default"/>
        <w:jc w:val="both"/>
      </w:pPr>
      <w:r w:rsidRPr="00434B9D">
        <w:rPr>
          <w:b/>
          <w:bCs/>
        </w:rPr>
        <w:t xml:space="preserve">7.2. </w:t>
      </w:r>
      <w:r w:rsidRPr="00434B9D">
        <w:t>Indicar, pelo menos, 01 (um) preposto, a ser contatado para pronto atendimento nos finais de semana, feriados e em casos excepcionais e urgentes, através de serviço móvel celular e/ou fixo.</w:t>
      </w:r>
    </w:p>
    <w:p w:rsidR="00434B9D" w:rsidRPr="00434B9D" w:rsidRDefault="00434B9D" w:rsidP="00434B9D">
      <w:pPr>
        <w:pStyle w:val="Default"/>
        <w:jc w:val="both"/>
      </w:pPr>
    </w:p>
    <w:p w:rsidR="00434B9D" w:rsidRPr="00434B9D" w:rsidRDefault="00434B9D" w:rsidP="00434B9D">
      <w:pPr>
        <w:pStyle w:val="Default"/>
        <w:jc w:val="both"/>
      </w:pPr>
      <w:r w:rsidRPr="00434B9D">
        <w:rPr>
          <w:b/>
          <w:bCs/>
        </w:rPr>
        <w:t xml:space="preserve">7.3. </w:t>
      </w:r>
      <w:r w:rsidRPr="00434B9D">
        <w:t>Manter um supervisor responsável pelo gerenciamento dos serviços, com poderes de representante, para tratar com a CMRB/AC dos assuntos relacionados à execução do contrato.</w:t>
      </w:r>
    </w:p>
    <w:p w:rsidR="00434B9D" w:rsidRPr="00434B9D" w:rsidRDefault="00434B9D" w:rsidP="00434B9D">
      <w:pPr>
        <w:pStyle w:val="Default"/>
        <w:jc w:val="both"/>
      </w:pPr>
    </w:p>
    <w:p w:rsidR="00434B9D" w:rsidRPr="00434B9D" w:rsidRDefault="00434B9D" w:rsidP="00434B9D">
      <w:pPr>
        <w:pStyle w:val="Default"/>
        <w:jc w:val="both"/>
      </w:pPr>
      <w:r w:rsidRPr="00434B9D">
        <w:rPr>
          <w:b/>
          <w:bCs/>
        </w:rPr>
        <w:t xml:space="preserve">7.4. </w:t>
      </w:r>
      <w:r w:rsidRPr="00434B9D">
        <w:t>Efetuar reserva, marcação, remarcação e emissão de passagens para a CMRB/AC, mobilizando-se, inclusive, no aeroporto para realização do serviço, se necessário.</w:t>
      </w:r>
    </w:p>
    <w:p w:rsidR="00434B9D" w:rsidRPr="00434B9D" w:rsidRDefault="00434B9D" w:rsidP="00434B9D">
      <w:pPr>
        <w:pStyle w:val="Default"/>
        <w:jc w:val="both"/>
      </w:pPr>
    </w:p>
    <w:p w:rsidR="00434B9D" w:rsidRPr="00434B9D" w:rsidRDefault="00434B9D" w:rsidP="00434B9D">
      <w:pPr>
        <w:pStyle w:val="Default"/>
        <w:jc w:val="both"/>
      </w:pPr>
      <w:r w:rsidRPr="00434B9D">
        <w:rPr>
          <w:b/>
          <w:bCs/>
        </w:rPr>
        <w:t xml:space="preserve">7.5. </w:t>
      </w:r>
      <w:r w:rsidRPr="00434B9D">
        <w:t xml:space="preserve">Proceder ao reembolso a CMRB/AC, decorrente dos valores pagos nas passagens e/ou trechos não utilizados, na forma do item 6.8. </w:t>
      </w:r>
    </w:p>
    <w:p w:rsidR="00434B9D" w:rsidRPr="00434B9D" w:rsidRDefault="00434B9D" w:rsidP="00434B9D">
      <w:pPr>
        <w:pStyle w:val="Default"/>
        <w:jc w:val="both"/>
      </w:pPr>
    </w:p>
    <w:p w:rsidR="00434B9D" w:rsidRPr="00434B9D" w:rsidRDefault="00434B9D" w:rsidP="00434B9D">
      <w:pPr>
        <w:pStyle w:val="Default"/>
        <w:jc w:val="both"/>
      </w:pPr>
      <w:r w:rsidRPr="00434B9D">
        <w:rPr>
          <w:b/>
          <w:bCs/>
        </w:rPr>
        <w:t xml:space="preserve">7.6. </w:t>
      </w:r>
      <w:r w:rsidRPr="00434B9D">
        <w:t>Repassar a CMRB/AC todos os descontos oferecidos pelas empresas aéreas, inclusive tarifas promocionais, desde que atendidas as condições estabelecidas para o oferecimento de tais descontos e tarifas. Ocorrendo tal situação, deverá ser especificado na fatura/nota fiscal, a ser encaminhada a CMRB/AC, o valor da passagem aérea, já com o desconto concedido.</w:t>
      </w:r>
    </w:p>
    <w:p w:rsidR="00434B9D" w:rsidRPr="00434B9D" w:rsidRDefault="00434B9D" w:rsidP="00434B9D">
      <w:pPr>
        <w:pStyle w:val="Default"/>
        <w:jc w:val="both"/>
      </w:pPr>
    </w:p>
    <w:p w:rsidR="00434B9D" w:rsidRPr="00434B9D" w:rsidRDefault="00434B9D" w:rsidP="00434B9D">
      <w:pPr>
        <w:pStyle w:val="Default"/>
        <w:jc w:val="both"/>
      </w:pPr>
      <w:r w:rsidRPr="00434B9D">
        <w:rPr>
          <w:b/>
          <w:bCs/>
        </w:rPr>
        <w:t xml:space="preserve">7.7. </w:t>
      </w:r>
      <w:r w:rsidRPr="00434B9D">
        <w:t>Remeter a CMRB/AC, quando solicitado, sem ônus, as tabelas atualizadas das tarifas de passagens, sempre que ocorrerem alterações nos preços, inclusive aquelas decorrentes de promoções.</w:t>
      </w:r>
    </w:p>
    <w:p w:rsidR="00434B9D" w:rsidRPr="00434B9D" w:rsidRDefault="00434B9D" w:rsidP="00434B9D">
      <w:pPr>
        <w:pStyle w:val="Default"/>
        <w:jc w:val="both"/>
      </w:pPr>
    </w:p>
    <w:p w:rsidR="00434B9D" w:rsidRPr="00434B9D" w:rsidRDefault="00434B9D" w:rsidP="00434B9D">
      <w:pPr>
        <w:pStyle w:val="Default"/>
        <w:jc w:val="both"/>
      </w:pPr>
      <w:r w:rsidRPr="00434B9D">
        <w:rPr>
          <w:b/>
          <w:bCs/>
        </w:rPr>
        <w:t xml:space="preserve">7.8. </w:t>
      </w:r>
      <w:r w:rsidRPr="00434B9D">
        <w:t xml:space="preserve">Efetuar a imediata correção das deficiências apontadas pela CMRB/AC, com relação ao agenciamento de bilhetes de passagens. </w:t>
      </w:r>
    </w:p>
    <w:p w:rsidR="00434B9D" w:rsidRPr="00434B9D" w:rsidRDefault="00434B9D" w:rsidP="00434B9D">
      <w:pPr>
        <w:pStyle w:val="Default"/>
        <w:jc w:val="both"/>
      </w:pPr>
    </w:p>
    <w:p w:rsidR="00434B9D" w:rsidRPr="00434B9D" w:rsidRDefault="00434B9D" w:rsidP="00434B9D">
      <w:pPr>
        <w:pStyle w:val="Default"/>
        <w:jc w:val="both"/>
      </w:pPr>
      <w:r w:rsidRPr="00434B9D">
        <w:rPr>
          <w:b/>
          <w:bCs/>
        </w:rPr>
        <w:t xml:space="preserve">7.9. </w:t>
      </w:r>
      <w:r w:rsidRPr="00434B9D">
        <w:t xml:space="preserve">Arcar com eventuais prejuízos causados a CMRB/AC e/ou a terceiros, provocados por ineficiência ou irregularidade cometida por seus empregados ou prepostos, na execução dos serviços. </w:t>
      </w:r>
    </w:p>
    <w:p w:rsidR="00434B9D" w:rsidRPr="00434B9D" w:rsidRDefault="00434B9D" w:rsidP="00434B9D">
      <w:pPr>
        <w:pStyle w:val="Default"/>
        <w:jc w:val="both"/>
      </w:pPr>
    </w:p>
    <w:p w:rsidR="00434B9D" w:rsidRPr="00434B9D" w:rsidRDefault="00434B9D" w:rsidP="00434B9D">
      <w:pPr>
        <w:pStyle w:val="Default"/>
        <w:jc w:val="both"/>
      </w:pPr>
      <w:r w:rsidRPr="00434B9D">
        <w:rPr>
          <w:b/>
          <w:bCs/>
        </w:rPr>
        <w:t xml:space="preserve">7.10. </w:t>
      </w:r>
      <w:r w:rsidRPr="00434B9D">
        <w:t>Fornecer a CMRB/AC, quando solicitado, relatório operacional mensal, discriminando os serviços prestados durante o mês imediatamente anterior, contendo o valor para cada trecho percorrido (havendo utilização de descontos oferecidos pelas companhias aéreas, este deverá ser especificado), por bilhete emitido e indicando o nome do beneficiário, bem como outros relatórios porventura requisitados pelo gestor do contrato, que contenha os resultados acumulados no exercício, por ordem numérica de requisição de passagem, por nome de servidor, por bilhetes reembolsados, por bilhetes tarifa normal, etc.</w:t>
      </w:r>
    </w:p>
    <w:p w:rsidR="00434B9D" w:rsidRPr="00434B9D" w:rsidRDefault="00434B9D" w:rsidP="00434B9D">
      <w:pPr>
        <w:pStyle w:val="Default"/>
        <w:jc w:val="both"/>
      </w:pPr>
    </w:p>
    <w:p w:rsidR="00434B9D" w:rsidRPr="00434B9D" w:rsidRDefault="00434B9D" w:rsidP="00434B9D">
      <w:pPr>
        <w:pStyle w:val="Default"/>
        <w:jc w:val="both"/>
      </w:pPr>
      <w:r w:rsidRPr="00434B9D">
        <w:rPr>
          <w:b/>
          <w:bCs/>
        </w:rPr>
        <w:t xml:space="preserve">7.11. </w:t>
      </w:r>
      <w:r w:rsidRPr="00434B9D">
        <w:t xml:space="preserve">Empregar, na execução dos serviços, profissionais capacitados, especializados no trato de tarifas e emissão de passagens aéreas nacionais, devidamente uniformizados e identificados por meio de crachá, da empresa, com fotografia recente. </w:t>
      </w:r>
    </w:p>
    <w:p w:rsidR="00434B9D" w:rsidRPr="00434B9D" w:rsidRDefault="00434B9D" w:rsidP="00434B9D">
      <w:pPr>
        <w:pStyle w:val="Default"/>
        <w:jc w:val="both"/>
      </w:pPr>
    </w:p>
    <w:p w:rsidR="00434B9D" w:rsidRPr="00434B9D" w:rsidRDefault="00434B9D" w:rsidP="00434B9D">
      <w:pPr>
        <w:pStyle w:val="Default"/>
        <w:jc w:val="both"/>
      </w:pPr>
      <w:r w:rsidRPr="00434B9D">
        <w:rPr>
          <w:b/>
          <w:bCs/>
        </w:rPr>
        <w:t xml:space="preserve">7.12. </w:t>
      </w:r>
      <w:r w:rsidRPr="00434B9D">
        <w:t xml:space="preserve">Substituir de imediato os empregados entendidos como inadequados para a prestação dos serviços. </w:t>
      </w:r>
    </w:p>
    <w:p w:rsidR="00434B9D" w:rsidRPr="00434B9D" w:rsidRDefault="00434B9D" w:rsidP="00434B9D">
      <w:pPr>
        <w:pStyle w:val="Default"/>
        <w:jc w:val="both"/>
      </w:pPr>
    </w:p>
    <w:p w:rsidR="00434B9D" w:rsidRPr="00434B9D" w:rsidRDefault="00434B9D" w:rsidP="00434B9D">
      <w:pPr>
        <w:pStyle w:val="Default"/>
        <w:jc w:val="both"/>
      </w:pPr>
      <w:r w:rsidRPr="00434B9D">
        <w:rPr>
          <w:b/>
          <w:bCs/>
        </w:rPr>
        <w:t xml:space="preserve">7.13. </w:t>
      </w:r>
      <w:r w:rsidRPr="00434B9D">
        <w:t xml:space="preserve">Capacitar seus empregados para as normas relativas à segurança e à prevenção de acidentes, bem como as normas internas. </w:t>
      </w:r>
    </w:p>
    <w:p w:rsidR="00434B9D" w:rsidRPr="00434B9D" w:rsidRDefault="00434B9D" w:rsidP="00434B9D">
      <w:pPr>
        <w:pStyle w:val="Default"/>
        <w:jc w:val="both"/>
      </w:pPr>
    </w:p>
    <w:p w:rsidR="00434B9D" w:rsidRPr="00434B9D" w:rsidRDefault="00434B9D" w:rsidP="00434B9D">
      <w:pPr>
        <w:pStyle w:val="Default"/>
        <w:jc w:val="both"/>
      </w:pPr>
      <w:r w:rsidRPr="00434B9D">
        <w:rPr>
          <w:b/>
          <w:bCs/>
        </w:rPr>
        <w:t xml:space="preserve">7.14. </w:t>
      </w:r>
      <w:r w:rsidRPr="00434B9D">
        <w:t xml:space="preserve">São de responsabilidade da EMPRESA VENCEDORA as obrigações sociais, fiscais, trabalhistas, encargos previdenciários, inclusive seguro de acidentes de trabalho ou outro necessário, como também o ônus de indenizar todo e qualquer prejuízo pessoal ou material que possa advir direta ou indiretamente a CMRB/AC ou terceiros, no exercício de sua atividade. </w:t>
      </w:r>
    </w:p>
    <w:p w:rsidR="00434B9D" w:rsidRPr="00434B9D" w:rsidRDefault="00434B9D" w:rsidP="00434B9D">
      <w:pPr>
        <w:pStyle w:val="Default"/>
        <w:jc w:val="both"/>
      </w:pPr>
    </w:p>
    <w:p w:rsidR="00434B9D" w:rsidRPr="00434B9D" w:rsidRDefault="00434B9D" w:rsidP="00434B9D">
      <w:pPr>
        <w:pStyle w:val="Default"/>
        <w:jc w:val="both"/>
      </w:pPr>
      <w:r w:rsidRPr="00434B9D">
        <w:rPr>
          <w:b/>
          <w:bCs/>
        </w:rPr>
        <w:t xml:space="preserve">7.15. </w:t>
      </w:r>
      <w:r w:rsidRPr="00434B9D">
        <w:t xml:space="preserve">Manter, durante toda a execução do contrato, em compatibilidade com as obrigações assumidas, todas as condições de habilitação e qualificação exigidas na licitação; e, </w:t>
      </w:r>
    </w:p>
    <w:p w:rsidR="00434B9D" w:rsidRPr="00434B9D" w:rsidRDefault="00434B9D" w:rsidP="00434B9D">
      <w:pPr>
        <w:pStyle w:val="Default"/>
        <w:jc w:val="both"/>
      </w:pPr>
    </w:p>
    <w:p w:rsidR="00434B9D" w:rsidRPr="00434B9D" w:rsidRDefault="00434B9D" w:rsidP="00434B9D">
      <w:pPr>
        <w:pStyle w:val="Default"/>
        <w:jc w:val="both"/>
      </w:pPr>
      <w:r w:rsidRPr="00434B9D">
        <w:rPr>
          <w:b/>
          <w:bCs/>
        </w:rPr>
        <w:t xml:space="preserve">7.16. </w:t>
      </w:r>
      <w:r w:rsidRPr="00434B9D">
        <w:t xml:space="preserve">Não transferir a outrem, no todo ou em parte, os serviços avençados, sem prévia e expressa anuência da contratante. </w:t>
      </w:r>
    </w:p>
    <w:p w:rsidR="00434B9D" w:rsidRPr="00434B9D" w:rsidRDefault="00434B9D" w:rsidP="00434B9D">
      <w:pPr>
        <w:pStyle w:val="Default"/>
        <w:jc w:val="both"/>
      </w:pPr>
    </w:p>
    <w:p w:rsidR="00434B9D" w:rsidRPr="00434B9D" w:rsidRDefault="00434B9D" w:rsidP="00434B9D">
      <w:pPr>
        <w:pStyle w:val="Default"/>
        <w:jc w:val="both"/>
      </w:pPr>
    </w:p>
    <w:p w:rsidR="00044E54" w:rsidRDefault="00044E54" w:rsidP="00434B9D">
      <w:pPr>
        <w:pStyle w:val="Default"/>
        <w:jc w:val="both"/>
        <w:rPr>
          <w:b/>
          <w:bCs/>
        </w:rPr>
      </w:pPr>
    </w:p>
    <w:p w:rsidR="00434B9D" w:rsidRPr="00434B9D" w:rsidRDefault="00434B9D" w:rsidP="00434B9D">
      <w:pPr>
        <w:pStyle w:val="Default"/>
        <w:jc w:val="both"/>
        <w:rPr>
          <w:b/>
          <w:bCs/>
        </w:rPr>
      </w:pPr>
      <w:r w:rsidRPr="00434B9D">
        <w:rPr>
          <w:b/>
          <w:bCs/>
        </w:rPr>
        <w:t>8. DAS OBRIGAÇÕES DA CMRB/AC</w:t>
      </w:r>
    </w:p>
    <w:p w:rsidR="00434B9D" w:rsidRPr="00434B9D" w:rsidRDefault="00434B9D" w:rsidP="00434B9D">
      <w:pPr>
        <w:pStyle w:val="Default"/>
        <w:jc w:val="both"/>
      </w:pPr>
    </w:p>
    <w:p w:rsidR="00434B9D" w:rsidRPr="00434B9D" w:rsidRDefault="00434B9D" w:rsidP="00434B9D">
      <w:pPr>
        <w:pStyle w:val="Default"/>
        <w:jc w:val="both"/>
      </w:pPr>
      <w:r w:rsidRPr="00434B9D">
        <w:rPr>
          <w:b/>
          <w:bCs/>
        </w:rPr>
        <w:t xml:space="preserve">8.1. </w:t>
      </w:r>
      <w:r w:rsidRPr="00434B9D">
        <w:t xml:space="preserve">Comunicar à EMPRESA VENCEDORA toda e qualquer ocorrência relacionada com os serviços(s) a ser solicitado; </w:t>
      </w:r>
    </w:p>
    <w:p w:rsidR="00434B9D" w:rsidRPr="00434B9D" w:rsidRDefault="00434B9D" w:rsidP="00434B9D">
      <w:pPr>
        <w:pStyle w:val="Default"/>
        <w:jc w:val="both"/>
      </w:pPr>
    </w:p>
    <w:p w:rsidR="00434B9D" w:rsidRPr="00434B9D" w:rsidRDefault="00434B9D" w:rsidP="00434B9D">
      <w:pPr>
        <w:pStyle w:val="Default"/>
        <w:jc w:val="both"/>
      </w:pPr>
      <w:r w:rsidRPr="00434B9D">
        <w:rPr>
          <w:b/>
          <w:bCs/>
        </w:rPr>
        <w:t xml:space="preserve">8.2. </w:t>
      </w:r>
      <w:r w:rsidRPr="00434B9D">
        <w:t xml:space="preserve">Efetuar o pagamento da EMPRESA VENCEDORA em conformidade ao estabelecido no Termo de Referência; </w:t>
      </w:r>
    </w:p>
    <w:p w:rsidR="00434B9D" w:rsidRPr="00434B9D" w:rsidRDefault="00434B9D" w:rsidP="00434B9D">
      <w:pPr>
        <w:pStyle w:val="Default"/>
        <w:jc w:val="both"/>
      </w:pPr>
    </w:p>
    <w:p w:rsidR="00434B9D" w:rsidRPr="00434B9D" w:rsidRDefault="00434B9D" w:rsidP="00434B9D">
      <w:pPr>
        <w:pStyle w:val="Default"/>
        <w:jc w:val="both"/>
      </w:pPr>
      <w:r w:rsidRPr="00434B9D">
        <w:rPr>
          <w:b/>
          <w:bCs/>
        </w:rPr>
        <w:t xml:space="preserve">8.3. </w:t>
      </w:r>
      <w:r w:rsidRPr="00434B9D">
        <w:t xml:space="preserve">Rejeitar, no todo ou em parte, o(s) serviços(s) entregue fora das especificações deste instrumento; </w:t>
      </w:r>
    </w:p>
    <w:p w:rsidR="00434B9D" w:rsidRPr="00434B9D" w:rsidRDefault="00434B9D" w:rsidP="00434B9D">
      <w:pPr>
        <w:pStyle w:val="Default"/>
        <w:jc w:val="both"/>
      </w:pPr>
    </w:p>
    <w:p w:rsidR="00434B9D" w:rsidRPr="00434B9D" w:rsidRDefault="00434B9D" w:rsidP="00434B9D">
      <w:pPr>
        <w:pStyle w:val="Default"/>
        <w:jc w:val="both"/>
      </w:pPr>
      <w:r w:rsidRPr="00434B9D">
        <w:rPr>
          <w:b/>
          <w:bCs/>
        </w:rPr>
        <w:t xml:space="preserve">8.4. </w:t>
      </w:r>
      <w:r w:rsidRPr="00434B9D">
        <w:t xml:space="preserve">Emitir as requisições ou ofícios de passagens, numeradas em sequência e assinadas pela autoridade competente; </w:t>
      </w:r>
    </w:p>
    <w:p w:rsidR="00434B9D" w:rsidRPr="00434B9D" w:rsidRDefault="00434B9D" w:rsidP="00434B9D">
      <w:pPr>
        <w:pStyle w:val="Default"/>
        <w:jc w:val="both"/>
      </w:pPr>
    </w:p>
    <w:p w:rsidR="00434B9D" w:rsidRPr="00434B9D" w:rsidRDefault="00434B9D" w:rsidP="00434B9D">
      <w:pPr>
        <w:pStyle w:val="Default"/>
        <w:jc w:val="both"/>
      </w:pPr>
      <w:r w:rsidRPr="00434B9D">
        <w:rPr>
          <w:b/>
          <w:bCs/>
        </w:rPr>
        <w:t xml:space="preserve">8.5. </w:t>
      </w:r>
      <w:r w:rsidRPr="00434B9D">
        <w:t xml:space="preserve">Acompanhar e fiscalizar a execução do contrato por intermédio do gestor do contrato; </w:t>
      </w:r>
    </w:p>
    <w:p w:rsidR="00434B9D" w:rsidRPr="00434B9D" w:rsidRDefault="00434B9D" w:rsidP="00434B9D">
      <w:pPr>
        <w:pStyle w:val="Default"/>
        <w:jc w:val="both"/>
      </w:pPr>
    </w:p>
    <w:p w:rsidR="00434B9D" w:rsidRPr="00434B9D" w:rsidRDefault="00434B9D" w:rsidP="00434B9D">
      <w:pPr>
        <w:pStyle w:val="Default"/>
        <w:jc w:val="both"/>
      </w:pPr>
      <w:r w:rsidRPr="00434B9D">
        <w:rPr>
          <w:b/>
          <w:bCs/>
        </w:rPr>
        <w:t xml:space="preserve">8.6. </w:t>
      </w:r>
      <w:r w:rsidRPr="00434B9D">
        <w:t>Rejeitar, no todo ou em parte, os serviços executados em desacordo com as exigências deste Termo de Referência;</w:t>
      </w:r>
    </w:p>
    <w:p w:rsidR="00434B9D" w:rsidRPr="00434B9D" w:rsidRDefault="00434B9D" w:rsidP="00434B9D">
      <w:pPr>
        <w:pStyle w:val="Default"/>
        <w:jc w:val="both"/>
      </w:pPr>
    </w:p>
    <w:p w:rsidR="00434B9D" w:rsidRPr="00434B9D" w:rsidRDefault="00434B9D" w:rsidP="00434B9D">
      <w:pPr>
        <w:pStyle w:val="Default"/>
        <w:jc w:val="both"/>
      </w:pPr>
      <w:r w:rsidRPr="00434B9D">
        <w:rPr>
          <w:b/>
          <w:bCs/>
        </w:rPr>
        <w:t xml:space="preserve">8.7. </w:t>
      </w:r>
      <w:r w:rsidRPr="00434B9D">
        <w:t xml:space="preserve">Notificar por escrito à EMPRESA VENCEDORA a ocorrência de eventuais imperfeições na execução dos serviços, fixando prazo para a sua correção; </w:t>
      </w:r>
    </w:p>
    <w:p w:rsidR="00434B9D" w:rsidRPr="00434B9D" w:rsidRDefault="00434B9D" w:rsidP="00434B9D">
      <w:pPr>
        <w:pStyle w:val="Default"/>
        <w:jc w:val="both"/>
      </w:pPr>
    </w:p>
    <w:p w:rsidR="00434B9D" w:rsidRPr="00434B9D" w:rsidRDefault="00434B9D" w:rsidP="00434B9D">
      <w:pPr>
        <w:pStyle w:val="Default"/>
        <w:jc w:val="both"/>
      </w:pPr>
      <w:r w:rsidRPr="00434B9D">
        <w:rPr>
          <w:b/>
          <w:bCs/>
        </w:rPr>
        <w:t xml:space="preserve">8.8. </w:t>
      </w:r>
      <w:r w:rsidRPr="00434B9D">
        <w:t>Proporcionar todas as facilidades, informações e esclarecimentos para que a EMPRESA VENCEDORA possa desempenhar seus serviços de forma regular e satisfatória.</w:t>
      </w:r>
    </w:p>
    <w:p w:rsidR="00434B9D" w:rsidRPr="00434B9D" w:rsidRDefault="00434B9D" w:rsidP="00434B9D">
      <w:pPr>
        <w:pStyle w:val="Default"/>
        <w:jc w:val="both"/>
      </w:pPr>
    </w:p>
    <w:p w:rsidR="00434B9D" w:rsidRPr="00434B9D" w:rsidRDefault="00434B9D" w:rsidP="00434B9D">
      <w:pPr>
        <w:pStyle w:val="Default"/>
        <w:jc w:val="both"/>
      </w:pPr>
      <w:r w:rsidRPr="00434B9D">
        <w:rPr>
          <w:b/>
          <w:bCs/>
        </w:rPr>
        <w:t xml:space="preserve">8.9. </w:t>
      </w:r>
      <w:r w:rsidRPr="00434B9D">
        <w:t xml:space="preserve">Exigir o imediato afastamento de qualquer empregado ou preposto da EMPRESA VENCEDORA que não mereça confiança ou embarace o gestor do contrato, ou, ainda, que se conduza de modo inconveniente ou incompatível com o exercício das funções que lhe foram atribuídas; </w:t>
      </w:r>
    </w:p>
    <w:p w:rsidR="00434B9D" w:rsidRPr="00434B9D" w:rsidRDefault="00434B9D" w:rsidP="00434B9D">
      <w:pPr>
        <w:pStyle w:val="Default"/>
        <w:jc w:val="both"/>
      </w:pPr>
    </w:p>
    <w:p w:rsidR="00434B9D" w:rsidRPr="00434B9D" w:rsidRDefault="00434B9D" w:rsidP="00434B9D">
      <w:pPr>
        <w:pStyle w:val="Default"/>
        <w:jc w:val="both"/>
      </w:pPr>
      <w:r w:rsidRPr="00434B9D">
        <w:rPr>
          <w:b/>
          <w:bCs/>
        </w:rPr>
        <w:t xml:space="preserve">8.10. </w:t>
      </w:r>
      <w:r w:rsidRPr="00434B9D">
        <w:t>Solicitar, sempre que julgar necessário, a comprovação do valor das tarifas à data de emissão das passagens.</w:t>
      </w:r>
    </w:p>
    <w:p w:rsidR="00434B9D" w:rsidRPr="00434B9D" w:rsidRDefault="00434B9D" w:rsidP="00434B9D">
      <w:pPr>
        <w:pStyle w:val="Default"/>
        <w:jc w:val="both"/>
      </w:pPr>
    </w:p>
    <w:p w:rsidR="00434B9D" w:rsidRPr="00434B9D" w:rsidRDefault="00434B9D" w:rsidP="00434B9D">
      <w:pPr>
        <w:pStyle w:val="Default"/>
        <w:jc w:val="both"/>
      </w:pPr>
    </w:p>
    <w:p w:rsidR="00434B9D" w:rsidRPr="00434B9D" w:rsidRDefault="00434B9D" w:rsidP="00434B9D">
      <w:pPr>
        <w:pStyle w:val="Default"/>
        <w:jc w:val="both"/>
        <w:rPr>
          <w:b/>
          <w:bCs/>
        </w:rPr>
      </w:pPr>
      <w:r w:rsidRPr="00434B9D">
        <w:rPr>
          <w:b/>
          <w:bCs/>
        </w:rPr>
        <w:t xml:space="preserve">9. DA DURAÇÃO DA ATA E DOS CONTRATOS </w:t>
      </w:r>
    </w:p>
    <w:p w:rsidR="00434B9D" w:rsidRPr="00434B9D" w:rsidRDefault="00434B9D" w:rsidP="00434B9D">
      <w:pPr>
        <w:pStyle w:val="Default"/>
        <w:jc w:val="both"/>
      </w:pPr>
    </w:p>
    <w:p w:rsidR="00434B9D" w:rsidRPr="00434B9D" w:rsidRDefault="00434B9D" w:rsidP="00434B9D">
      <w:pPr>
        <w:pStyle w:val="Default"/>
        <w:jc w:val="both"/>
      </w:pPr>
      <w:r w:rsidRPr="00434B9D">
        <w:rPr>
          <w:b/>
          <w:bCs/>
        </w:rPr>
        <w:t xml:space="preserve">9.1. </w:t>
      </w:r>
      <w:r w:rsidRPr="00434B9D">
        <w:t xml:space="preserve">A vigência da Ata de Registro de Preços será a partir do ato de sua assinatura e terá duração de até 12 meses, conforme Art. 12 do Decreto n.º 7.892/2013. </w:t>
      </w:r>
    </w:p>
    <w:p w:rsidR="00434B9D" w:rsidRPr="00434B9D" w:rsidRDefault="00434B9D" w:rsidP="00434B9D">
      <w:pPr>
        <w:pStyle w:val="Default"/>
        <w:jc w:val="both"/>
      </w:pPr>
    </w:p>
    <w:p w:rsidR="00434B9D" w:rsidRPr="00434B9D" w:rsidRDefault="00434B9D" w:rsidP="00434B9D">
      <w:pPr>
        <w:pStyle w:val="Default"/>
        <w:jc w:val="both"/>
      </w:pPr>
      <w:r w:rsidRPr="00434B9D">
        <w:rPr>
          <w:b/>
          <w:bCs/>
        </w:rPr>
        <w:lastRenderedPageBreak/>
        <w:t xml:space="preserve">9.2. </w:t>
      </w:r>
      <w:r w:rsidRPr="00434B9D">
        <w:t xml:space="preserve">O Contrato oriundo do Registro de Preço terá seu período de vigência limitado sempre ao exercício financeiro (créditos orçamentários), pelo fato do objeto deste instrumento, enquadrar-se na categoria de bens e serviços comuns. </w:t>
      </w:r>
    </w:p>
    <w:p w:rsidR="00434B9D" w:rsidRPr="00434B9D" w:rsidRDefault="00434B9D" w:rsidP="00434B9D">
      <w:pPr>
        <w:pStyle w:val="Default"/>
        <w:jc w:val="both"/>
      </w:pPr>
    </w:p>
    <w:p w:rsidR="00434B9D" w:rsidRPr="00434B9D" w:rsidRDefault="00434B9D" w:rsidP="00434B9D">
      <w:pPr>
        <w:pStyle w:val="Default"/>
        <w:jc w:val="both"/>
      </w:pPr>
    </w:p>
    <w:p w:rsidR="00434B9D" w:rsidRPr="00434B9D" w:rsidRDefault="00434B9D" w:rsidP="00434B9D">
      <w:pPr>
        <w:pStyle w:val="Default"/>
        <w:jc w:val="both"/>
        <w:rPr>
          <w:b/>
          <w:bCs/>
        </w:rPr>
      </w:pPr>
      <w:r w:rsidRPr="00434B9D">
        <w:rPr>
          <w:b/>
          <w:bCs/>
        </w:rPr>
        <w:t xml:space="preserve">10. DA QUALIFICAÇÃO TÉCNICA </w:t>
      </w:r>
    </w:p>
    <w:p w:rsidR="00434B9D" w:rsidRPr="00434B9D" w:rsidRDefault="00434B9D" w:rsidP="00434B9D">
      <w:pPr>
        <w:pStyle w:val="Default"/>
        <w:jc w:val="both"/>
      </w:pPr>
    </w:p>
    <w:p w:rsidR="00434B9D" w:rsidRPr="00434B9D" w:rsidRDefault="00434B9D" w:rsidP="00434B9D">
      <w:pPr>
        <w:pStyle w:val="Default"/>
        <w:jc w:val="both"/>
      </w:pPr>
      <w:r w:rsidRPr="00434B9D">
        <w:t xml:space="preserve">Como qualificação técnica, a licitante deverá apresentar, juntamente com os documentos de habilitação, a seguinte documentação: </w:t>
      </w:r>
    </w:p>
    <w:p w:rsidR="00434B9D" w:rsidRPr="00434B9D" w:rsidRDefault="00434B9D" w:rsidP="00434B9D">
      <w:pPr>
        <w:pStyle w:val="Default"/>
        <w:jc w:val="both"/>
      </w:pPr>
    </w:p>
    <w:p w:rsidR="00434B9D" w:rsidRPr="00434B9D" w:rsidRDefault="00434B9D" w:rsidP="00434B9D">
      <w:pPr>
        <w:pStyle w:val="Default"/>
        <w:jc w:val="both"/>
      </w:pPr>
      <w:r w:rsidRPr="00434B9D">
        <w:rPr>
          <w:b/>
          <w:bCs/>
        </w:rPr>
        <w:t xml:space="preserve">10.1. </w:t>
      </w:r>
      <w:r w:rsidRPr="00434B9D">
        <w:t>Atestado de Capacidade Técnica, fornecido por órgão da Administração Pública Direta ou Indireta ou por empresa privada, que comprove haver o licitante prestado serviço satisfatório e compatível, com o objeto do presente instrumento.</w:t>
      </w:r>
    </w:p>
    <w:p w:rsidR="00434B9D" w:rsidRPr="00434B9D" w:rsidRDefault="00434B9D" w:rsidP="00434B9D">
      <w:pPr>
        <w:pStyle w:val="Default"/>
        <w:jc w:val="both"/>
      </w:pPr>
    </w:p>
    <w:p w:rsidR="00434B9D" w:rsidRPr="00434B9D" w:rsidRDefault="00434B9D" w:rsidP="00434B9D">
      <w:pPr>
        <w:pStyle w:val="Default"/>
        <w:jc w:val="both"/>
      </w:pPr>
      <w:r w:rsidRPr="00434B9D">
        <w:rPr>
          <w:b/>
          <w:bCs/>
        </w:rPr>
        <w:t xml:space="preserve">10.1.1. </w:t>
      </w:r>
      <w:r w:rsidRPr="00434B9D">
        <w:t>O atestado deverá ser impresso em papel timbrado, com nome e telefone de contato dos responsáveis pela informação atestada.</w:t>
      </w:r>
    </w:p>
    <w:p w:rsidR="00434B9D" w:rsidRPr="00434B9D" w:rsidRDefault="00434B9D" w:rsidP="00434B9D">
      <w:pPr>
        <w:pStyle w:val="Default"/>
        <w:jc w:val="both"/>
      </w:pPr>
    </w:p>
    <w:p w:rsidR="00434B9D" w:rsidRPr="00434B9D" w:rsidRDefault="00434B9D" w:rsidP="00434B9D">
      <w:pPr>
        <w:pStyle w:val="Default"/>
        <w:jc w:val="both"/>
      </w:pPr>
      <w:r w:rsidRPr="00434B9D">
        <w:rPr>
          <w:b/>
          <w:bCs/>
        </w:rPr>
        <w:t xml:space="preserve">10.2. </w:t>
      </w:r>
      <w:r w:rsidRPr="00434B9D">
        <w:t xml:space="preserve">Comprovante de registro no Cadastro dos Prestadores de serviços Turísticos –CADASTUR. </w:t>
      </w:r>
    </w:p>
    <w:p w:rsidR="00434B9D" w:rsidRPr="00434B9D" w:rsidRDefault="00434B9D" w:rsidP="00434B9D">
      <w:pPr>
        <w:pStyle w:val="Default"/>
        <w:jc w:val="both"/>
      </w:pPr>
    </w:p>
    <w:p w:rsidR="00434B9D" w:rsidRPr="00434B9D" w:rsidRDefault="00434B9D" w:rsidP="00434B9D">
      <w:pPr>
        <w:pStyle w:val="Default"/>
        <w:jc w:val="both"/>
      </w:pPr>
      <w:r w:rsidRPr="00434B9D">
        <w:rPr>
          <w:b/>
          <w:bCs/>
        </w:rPr>
        <w:t xml:space="preserve">10.3. </w:t>
      </w:r>
      <w:r w:rsidRPr="00434B9D">
        <w:t xml:space="preserve">Declaração de empresa aérea com área de operação em todo o território nacional, de que o licitante está autorizado a comercializar os respectivos bilhetes de passagem aéreos e que se encontra regular perante as mesmas. </w:t>
      </w:r>
    </w:p>
    <w:p w:rsidR="00434B9D" w:rsidRPr="00434B9D" w:rsidRDefault="00434B9D" w:rsidP="00434B9D">
      <w:pPr>
        <w:pStyle w:val="Default"/>
        <w:jc w:val="both"/>
      </w:pPr>
    </w:p>
    <w:p w:rsidR="00434B9D" w:rsidRPr="00434B9D" w:rsidRDefault="00434B9D" w:rsidP="00434B9D">
      <w:pPr>
        <w:pStyle w:val="Default"/>
        <w:jc w:val="both"/>
        <w:rPr>
          <w:b/>
          <w:bCs/>
        </w:rPr>
      </w:pPr>
    </w:p>
    <w:p w:rsidR="00434B9D" w:rsidRPr="00434B9D" w:rsidRDefault="00434B9D" w:rsidP="00434B9D">
      <w:pPr>
        <w:pStyle w:val="Default"/>
        <w:jc w:val="both"/>
        <w:rPr>
          <w:b/>
          <w:bCs/>
        </w:rPr>
      </w:pPr>
      <w:r w:rsidRPr="00434B9D">
        <w:rPr>
          <w:b/>
          <w:bCs/>
        </w:rPr>
        <w:t xml:space="preserve">11. DA FORMA DE PAGAMENTO </w:t>
      </w:r>
    </w:p>
    <w:p w:rsidR="00434B9D" w:rsidRPr="00434B9D" w:rsidRDefault="00434B9D" w:rsidP="00434B9D">
      <w:pPr>
        <w:pStyle w:val="Default"/>
        <w:jc w:val="both"/>
      </w:pPr>
    </w:p>
    <w:p w:rsidR="00434B9D" w:rsidRPr="00434B9D" w:rsidRDefault="00434B9D" w:rsidP="00434B9D">
      <w:pPr>
        <w:pStyle w:val="Default"/>
        <w:jc w:val="both"/>
      </w:pPr>
      <w:r w:rsidRPr="00434B9D">
        <w:rPr>
          <w:b/>
          <w:bCs/>
        </w:rPr>
        <w:t xml:space="preserve">11.1. </w:t>
      </w:r>
      <w:r w:rsidRPr="00434B9D">
        <w:t xml:space="preserve">Os pagamentos dos serviços serão efetuados no prazo máximo de 15 (quinze) dias após apresentação da Fatura/Nota Fiscal por parte da EMPRESA VENCEDORA, por meio de ordem bancária, em conta ativa no cadastro de credor da Prefeitura Municipal de Rio Branco, já incluído neste prazo, 03 (três) dias úteis para o atesto dos serviços pelo gestor do contrato, desde que estes estejam em conformidade com as exigências contratuais e que não haja fator impeditivo. </w:t>
      </w:r>
    </w:p>
    <w:p w:rsidR="00434B9D" w:rsidRPr="00434B9D" w:rsidRDefault="00434B9D" w:rsidP="00434B9D">
      <w:pPr>
        <w:pStyle w:val="Default"/>
        <w:jc w:val="both"/>
      </w:pPr>
    </w:p>
    <w:p w:rsidR="00434B9D" w:rsidRPr="00434B9D" w:rsidRDefault="00434B9D" w:rsidP="00434B9D">
      <w:pPr>
        <w:pStyle w:val="Default"/>
        <w:jc w:val="both"/>
      </w:pPr>
      <w:r w:rsidRPr="00434B9D">
        <w:rPr>
          <w:b/>
          <w:bCs/>
        </w:rPr>
        <w:t xml:space="preserve">11.1.1. </w:t>
      </w:r>
      <w:r w:rsidRPr="00434B9D">
        <w:t>Havendo erro na nota fiscal/fatura, ou outra circunstância que desaprove a liquidação da despesa, o pagamento será sustado até que a EMPRESA VENCEDORA providencie as medidas saneadoras necessárias, não ocorrendo, quaisquer ônus para a CMRB/AC.</w:t>
      </w:r>
    </w:p>
    <w:p w:rsidR="00434B9D" w:rsidRPr="00434B9D" w:rsidRDefault="00434B9D" w:rsidP="00434B9D">
      <w:pPr>
        <w:pStyle w:val="Default"/>
        <w:jc w:val="both"/>
      </w:pPr>
    </w:p>
    <w:p w:rsidR="00434B9D" w:rsidRPr="00434B9D" w:rsidRDefault="00434B9D" w:rsidP="00434B9D">
      <w:pPr>
        <w:pStyle w:val="Default"/>
        <w:jc w:val="both"/>
      </w:pPr>
      <w:r w:rsidRPr="00434B9D">
        <w:rPr>
          <w:b/>
          <w:bCs/>
        </w:rPr>
        <w:t xml:space="preserve">11.1.2. </w:t>
      </w:r>
      <w:r w:rsidRPr="00434B9D">
        <w:t>Para fins de pagamento, se houver cláusula específica no instrumento convocatório, deverá ser anexadas às faturas/notas fiscais, certidões e demais documentos exigidos.</w:t>
      </w:r>
    </w:p>
    <w:p w:rsidR="00434B9D" w:rsidRPr="00434B9D" w:rsidRDefault="00434B9D" w:rsidP="00434B9D">
      <w:pPr>
        <w:pStyle w:val="Default"/>
        <w:jc w:val="both"/>
      </w:pPr>
    </w:p>
    <w:p w:rsidR="00434B9D" w:rsidRPr="00434B9D" w:rsidRDefault="00434B9D" w:rsidP="00434B9D">
      <w:pPr>
        <w:pStyle w:val="Default"/>
        <w:jc w:val="both"/>
      </w:pPr>
      <w:r w:rsidRPr="00434B9D">
        <w:rPr>
          <w:b/>
          <w:bCs/>
        </w:rPr>
        <w:t xml:space="preserve">11.2. </w:t>
      </w:r>
      <w:r w:rsidRPr="00434B9D">
        <w:t xml:space="preserve">As passagens emitidas com tarifas promocionais ou reduzidas deverão ser faturadas em tempo hábil pela EMPRESA VENCEDORA, de forma a permitir a efetivação dos pagamentos pela CMRB/AC dentro do prazo estabelecido para a sua concessão; </w:t>
      </w:r>
    </w:p>
    <w:p w:rsidR="00434B9D" w:rsidRPr="00434B9D" w:rsidRDefault="00434B9D" w:rsidP="00434B9D">
      <w:pPr>
        <w:pStyle w:val="Default"/>
        <w:jc w:val="both"/>
      </w:pPr>
    </w:p>
    <w:p w:rsidR="00434B9D" w:rsidRPr="00434B9D" w:rsidRDefault="00434B9D" w:rsidP="00434B9D">
      <w:pPr>
        <w:pStyle w:val="Default"/>
        <w:jc w:val="both"/>
      </w:pPr>
      <w:r w:rsidRPr="00434B9D">
        <w:rPr>
          <w:b/>
          <w:bCs/>
        </w:rPr>
        <w:t xml:space="preserve">11.3. </w:t>
      </w:r>
      <w:r w:rsidRPr="00434B9D">
        <w:t>Em nenhuma hipótese será efetuado pagamento de nota fiscal ou fatura com o número do CNPJ/MF diferente do que foi apresentado na proposta de preços, mesmo que sejam empresas consideradas matriz e filial ou vice-versa, ou pertencentes ao mesmo grupo ou conglomerado;</w:t>
      </w:r>
    </w:p>
    <w:p w:rsidR="00434B9D" w:rsidRPr="00434B9D" w:rsidRDefault="00434B9D" w:rsidP="00434B9D">
      <w:pPr>
        <w:pStyle w:val="Default"/>
        <w:jc w:val="both"/>
      </w:pPr>
    </w:p>
    <w:p w:rsidR="00434B9D" w:rsidRPr="00434B9D" w:rsidRDefault="00434B9D" w:rsidP="00434B9D">
      <w:pPr>
        <w:pStyle w:val="Default"/>
        <w:jc w:val="both"/>
      </w:pPr>
      <w:r w:rsidRPr="00434B9D">
        <w:rPr>
          <w:b/>
          <w:bCs/>
        </w:rPr>
        <w:lastRenderedPageBreak/>
        <w:t xml:space="preserve">11.4. </w:t>
      </w:r>
      <w:r w:rsidRPr="00434B9D">
        <w:t>Não será procedido qualquer tipo de pagamento através de boleto bancário ou por outro meio diferente do previsto no item 11.1.</w:t>
      </w:r>
    </w:p>
    <w:p w:rsidR="00434B9D" w:rsidRPr="00434B9D" w:rsidRDefault="00434B9D" w:rsidP="00434B9D">
      <w:pPr>
        <w:pStyle w:val="Default"/>
        <w:jc w:val="both"/>
      </w:pPr>
    </w:p>
    <w:p w:rsidR="00434B9D" w:rsidRPr="00434B9D" w:rsidRDefault="00434B9D" w:rsidP="00434B9D">
      <w:pPr>
        <w:pStyle w:val="Default"/>
        <w:jc w:val="both"/>
      </w:pPr>
    </w:p>
    <w:p w:rsidR="00434B9D" w:rsidRPr="00434B9D" w:rsidRDefault="00434B9D" w:rsidP="00434B9D">
      <w:pPr>
        <w:pStyle w:val="Default"/>
        <w:jc w:val="both"/>
        <w:rPr>
          <w:b/>
          <w:bCs/>
          <w:color w:val="FF0000"/>
        </w:rPr>
      </w:pPr>
      <w:r w:rsidRPr="00434B9D">
        <w:rPr>
          <w:b/>
          <w:bCs/>
          <w:color w:val="auto"/>
        </w:rPr>
        <w:t>12.</w:t>
      </w:r>
      <w:r w:rsidRPr="00434B9D">
        <w:rPr>
          <w:b/>
          <w:bCs/>
        </w:rPr>
        <w:t>DO CRITÉRIO DE JULGAMENTO E ADJUDICAÇÃO</w:t>
      </w:r>
    </w:p>
    <w:p w:rsidR="00434B9D" w:rsidRPr="00434B9D" w:rsidRDefault="00434B9D" w:rsidP="00434B9D">
      <w:pPr>
        <w:pStyle w:val="Default"/>
        <w:jc w:val="both"/>
      </w:pPr>
    </w:p>
    <w:p w:rsidR="00434B9D" w:rsidRPr="00434B9D" w:rsidRDefault="00434B9D" w:rsidP="00434B9D">
      <w:pPr>
        <w:pStyle w:val="Default"/>
        <w:jc w:val="both"/>
      </w:pPr>
      <w:r w:rsidRPr="00434B9D">
        <w:rPr>
          <w:b/>
          <w:bCs/>
        </w:rPr>
        <w:t xml:space="preserve">12.1. </w:t>
      </w:r>
      <w:r w:rsidRPr="00434B9D">
        <w:t>O licitante deverá apresentar proposta de preço com</w:t>
      </w:r>
      <w:r w:rsidR="00444B8D">
        <w:t xml:space="preserve"> </w:t>
      </w:r>
      <w:r w:rsidRPr="00434B9D">
        <w:t xml:space="preserve">planilha semelhante ao modelo apresentado no item 6.1, contendo a </w:t>
      </w:r>
      <w:r w:rsidRPr="00434B9D">
        <w:rPr>
          <w:b/>
          <w:bCs/>
        </w:rPr>
        <w:t>taxa do serviço de agenciamento de viagens</w:t>
      </w:r>
      <w:r w:rsidRPr="00434B9D">
        <w:t>, que será utilizado para os lances.</w:t>
      </w:r>
    </w:p>
    <w:p w:rsidR="00434B9D" w:rsidRPr="00434B9D" w:rsidRDefault="00434B9D" w:rsidP="00434B9D">
      <w:pPr>
        <w:pStyle w:val="Default"/>
        <w:jc w:val="both"/>
      </w:pPr>
    </w:p>
    <w:p w:rsidR="00434B9D" w:rsidRPr="00434B9D" w:rsidRDefault="00434B9D" w:rsidP="00434B9D">
      <w:pPr>
        <w:pStyle w:val="Default"/>
        <w:jc w:val="both"/>
      </w:pPr>
      <w:r w:rsidRPr="00434B9D">
        <w:rPr>
          <w:b/>
          <w:bCs/>
        </w:rPr>
        <w:t xml:space="preserve">12.2. </w:t>
      </w:r>
      <w:r w:rsidRPr="00434B9D">
        <w:t xml:space="preserve">Serão desclassificadas as propostas que não atenderem às especificações e as exigências deste termo de referência. </w:t>
      </w:r>
    </w:p>
    <w:p w:rsidR="00434B9D" w:rsidRPr="00434B9D" w:rsidRDefault="00434B9D" w:rsidP="00434B9D">
      <w:pPr>
        <w:pStyle w:val="Default"/>
        <w:jc w:val="both"/>
      </w:pPr>
    </w:p>
    <w:p w:rsidR="00434B9D" w:rsidRPr="00434B9D" w:rsidRDefault="00434B9D" w:rsidP="00434B9D">
      <w:pPr>
        <w:pStyle w:val="Default"/>
        <w:jc w:val="both"/>
      </w:pPr>
      <w:r w:rsidRPr="00434B9D">
        <w:rPr>
          <w:b/>
          <w:bCs/>
        </w:rPr>
        <w:t xml:space="preserve">12.3. </w:t>
      </w:r>
      <w:r w:rsidRPr="00434B9D">
        <w:t xml:space="preserve">Será declarado vencedor o licitante que ofertar </w:t>
      </w:r>
      <w:r w:rsidRPr="00434B9D">
        <w:rPr>
          <w:b/>
          <w:bCs/>
        </w:rPr>
        <w:t>a menor taxa para o serviço de agenciamento de viagens</w:t>
      </w:r>
      <w:r w:rsidRPr="00434B9D">
        <w:t>.</w:t>
      </w:r>
    </w:p>
    <w:p w:rsidR="00434B9D" w:rsidRPr="00434B9D" w:rsidRDefault="00434B9D" w:rsidP="00434B9D">
      <w:pPr>
        <w:pStyle w:val="Default"/>
        <w:jc w:val="both"/>
      </w:pPr>
    </w:p>
    <w:p w:rsidR="00434B9D" w:rsidRPr="00434B9D" w:rsidRDefault="00434B9D" w:rsidP="00434B9D">
      <w:pPr>
        <w:pStyle w:val="Default"/>
        <w:jc w:val="both"/>
      </w:pPr>
      <w:r w:rsidRPr="00434B9D">
        <w:rPr>
          <w:b/>
          <w:bCs/>
        </w:rPr>
        <w:t xml:space="preserve">12.4. </w:t>
      </w:r>
      <w:r w:rsidRPr="00434B9D">
        <w:t xml:space="preserve">O resultado dos lances representam os preços a serem registrados na Ata. </w:t>
      </w:r>
    </w:p>
    <w:p w:rsidR="00434B9D" w:rsidRPr="00434B9D" w:rsidRDefault="00434B9D" w:rsidP="00434B9D">
      <w:pPr>
        <w:pStyle w:val="Default"/>
        <w:jc w:val="both"/>
      </w:pPr>
    </w:p>
    <w:p w:rsidR="00434B9D" w:rsidRPr="00434B9D" w:rsidRDefault="00434B9D" w:rsidP="00434B9D">
      <w:pPr>
        <w:pStyle w:val="Default"/>
        <w:jc w:val="both"/>
      </w:pPr>
    </w:p>
    <w:p w:rsidR="00434B9D" w:rsidRPr="00434B9D" w:rsidRDefault="00434B9D" w:rsidP="00434B9D">
      <w:pPr>
        <w:pStyle w:val="Default"/>
        <w:jc w:val="both"/>
        <w:rPr>
          <w:b/>
          <w:bCs/>
        </w:rPr>
      </w:pPr>
      <w:r w:rsidRPr="00434B9D">
        <w:rPr>
          <w:b/>
          <w:bCs/>
        </w:rPr>
        <w:t>13. DO PRAZO DE INÍCIO DOS SERVIÇOS</w:t>
      </w:r>
    </w:p>
    <w:p w:rsidR="00434B9D" w:rsidRPr="00434B9D" w:rsidRDefault="00434B9D" w:rsidP="00434B9D">
      <w:pPr>
        <w:pStyle w:val="Default"/>
        <w:jc w:val="both"/>
        <w:rPr>
          <w:b/>
          <w:bCs/>
        </w:rPr>
      </w:pPr>
    </w:p>
    <w:p w:rsidR="00434B9D" w:rsidRPr="00434B9D" w:rsidRDefault="00434B9D" w:rsidP="00434B9D">
      <w:pPr>
        <w:pStyle w:val="Default"/>
        <w:jc w:val="both"/>
      </w:pPr>
      <w:r w:rsidRPr="00434B9D">
        <w:rPr>
          <w:b/>
          <w:bCs/>
        </w:rPr>
        <w:t xml:space="preserve">13.1. </w:t>
      </w:r>
      <w:r w:rsidRPr="00434B9D">
        <w:t xml:space="preserve">O prazo para início dos serviços, objeto deste instrumento, será a partir da data de emissão da nota de empenho. </w:t>
      </w:r>
    </w:p>
    <w:p w:rsidR="00434B9D" w:rsidRPr="00434B9D" w:rsidRDefault="00434B9D" w:rsidP="00434B9D">
      <w:pPr>
        <w:pStyle w:val="Default"/>
        <w:jc w:val="both"/>
      </w:pPr>
    </w:p>
    <w:p w:rsidR="00434B9D" w:rsidRPr="00434B9D" w:rsidRDefault="00434B9D" w:rsidP="00434B9D">
      <w:pPr>
        <w:pStyle w:val="Default"/>
        <w:jc w:val="both"/>
      </w:pPr>
    </w:p>
    <w:p w:rsidR="00434B9D" w:rsidRPr="00434B9D" w:rsidRDefault="00434B9D" w:rsidP="00434B9D">
      <w:pPr>
        <w:pStyle w:val="Default"/>
        <w:jc w:val="both"/>
        <w:rPr>
          <w:b/>
          <w:bCs/>
        </w:rPr>
      </w:pPr>
      <w:r w:rsidRPr="00434B9D">
        <w:rPr>
          <w:b/>
          <w:bCs/>
        </w:rPr>
        <w:t xml:space="preserve">14. DAS SANÇÕES ADMINISTRATIVAS </w:t>
      </w:r>
    </w:p>
    <w:p w:rsidR="00434B9D" w:rsidRPr="00434B9D" w:rsidRDefault="00434B9D" w:rsidP="00434B9D">
      <w:pPr>
        <w:pStyle w:val="Default"/>
        <w:jc w:val="both"/>
      </w:pPr>
    </w:p>
    <w:p w:rsidR="00434B9D" w:rsidRPr="00434B9D" w:rsidRDefault="00434B9D" w:rsidP="00434B9D">
      <w:pPr>
        <w:autoSpaceDE w:val="0"/>
        <w:autoSpaceDN w:val="0"/>
        <w:adjustRightInd w:val="0"/>
        <w:spacing w:after="0" w:line="240" w:lineRule="auto"/>
        <w:jc w:val="both"/>
        <w:rPr>
          <w:rFonts w:ascii="Times New Roman" w:hAnsi="Times New Roman" w:cs="Times New Roman"/>
          <w:sz w:val="24"/>
          <w:szCs w:val="24"/>
        </w:rPr>
      </w:pPr>
      <w:r w:rsidRPr="00434B9D">
        <w:rPr>
          <w:rFonts w:ascii="Times New Roman" w:hAnsi="Times New Roman" w:cs="Times New Roman"/>
          <w:b/>
          <w:bCs/>
          <w:sz w:val="24"/>
          <w:szCs w:val="24"/>
        </w:rPr>
        <w:t xml:space="preserve">14.1. </w:t>
      </w:r>
      <w:r w:rsidRPr="00434B9D">
        <w:rPr>
          <w:rFonts w:ascii="Times New Roman" w:hAnsi="Times New Roman" w:cs="Times New Roman"/>
          <w:sz w:val="24"/>
          <w:szCs w:val="24"/>
          <w:lang w:eastAsia="pt-BR"/>
        </w:rPr>
        <w:t xml:space="preserve">Para as sanções administrativas serão levadas em conta a legislação federal que rege a matéria concernente às licitações e contratos administrativos, e </w:t>
      </w:r>
      <w:r w:rsidRPr="00434B9D">
        <w:rPr>
          <w:rFonts w:ascii="Times New Roman" w:hAnsi="Times New Roman" w:cs="Times New Roman"/>
          <w:sz w:val="24"/>
          <w:szCs w:val="24"/>
        </w:rPr>
        <w:t>Instrução Normativa nº 1, de 11 De 11 de julho de 2013</w:t>
      </w:r>
      <w:r w:rsidR="00044E54">
        <w:rPr>
          <w:rFonts w:ascii="Times New Roman" w:hAnsi="Times New Roman" w:cs="Times New Roman"/>
          <w:sz w:val="24"/>
          <w:szCs w:val="24"/>
        </w:rPr>
        <w:t>.</w:t>
      </w:r>
    </w:p>
    <w:p w:rsidR="007B2536" w:rsidRPr="00434B9D" w:rsidRDefault="007B2536" w:rsidP="009C4E23">
      <w:pPr>
        <w:pStyle w:val="Default"/>
        <w:jc w:val="both"/>
      </w:pPr>
    </w:p>
    <w:p w:rsidR="00FE0086" w:rsidRDefault="00FE0086" w:rsidP="009C4E23">
      <w:pPr>
        <w:pStyle w:val="Default"/>
        <w:jc w:val="both"/>
      </w:pPr>
    </w:p>
    <w:p w:rsidR="00FE0086" w:rsidRDefault="00FE0086" w:rsidP="009C4E23">
      <w:pPr>
        <w:pStyle w:val="Default"/>
        <w:jc w:val="both"/>
      </w:pPr>
    </w:p>
    <w:p w:rsidR="00FE0086" w:rsidRDefault="00FE0086" w:rsidP="009C4E23">
      <w:pPr>
        <w:pStyle w:val="Default"/>
        <w:jc w:val="both"/>
      </w:pPr>
    </w:p>
    <w:p w:rsidR="00FE0086" w:rsidRDefault="00FE0086" w:rsidP="009C4E23">
      <w:pPr>
        <w:pStyle w:val="Default"/>
        <w:jc w:val="both"/>
      </w:pPr>
    </w:p>
    <w:p w:rsidR="00FE0086" w:rsidRDefault="00FE0086" w:rsidP="009C4E23">
      <w:pPr>
        <w:pStyle w:val="Default"/>
        <w:jc w:val="both"/>
      </w:pPr>
    </w:p>
    <w:p w:rsidR="00FE0086" w:rsidRDefault="00FE0086" w:rsidP="009C4E23">
      <w:pPr>
        <w:pStyle w:val="Default"/>
        <w:jc w:val="both"/>
      </w:pPr>
    </w:p>
    <w:p w:rsidR="00FE0086" w:rsidRDefault="00FE0086" w:rsidP="009C4E23">
      <w:pPr>
        <w:pStyle w:val="Default"/>
        <w:jc w:val="both"/>
      </w:pPr>
    </w:p>
    <w:p w:rsidR="00FE0086" w:rsidRDefault="00FE0086" w:rsidP="009C4E23">
      <w:pPr>
        <w:pStyle w:val="Default"/>
        <w:jc w:val="both"/>
      </w:pPr>
    </w:p>
    <w:p w:rsidR="00FE0086" w:rsidRDefault="00FE0086" w:rsidP="009C4E23">
      <w:pPr>
        <w:pStyle w:val="Default"/>
        <w:jc w:val="both"/>
      </w:pPr>
    </w:p>
    <w:p w:rsidR="00FE0086" w:rsidRDefault="00FE0086" w:rsidP="009C4E23">
      <w:pPr>
        <w:pStyle w:val="Default"/>
        <w:jc w:val="both"/>
      </w:pPr>
    </w:p>
    <w:p w:rsidR="00FE0086" w:rsidRDefault="00FE0086" w:rsidP="009C4E23">
      <w:pPr>
        <w:pStyle w:val="Default"/>
        <w:jc w:val="both"/>
      </w:pPr>
    </w:p>
    <w:p w:rsidR="00FE0086" w:rsidRDefault="00FE0086" w:rsidP="009C4E23">
      <w:pPr>
        <w:pStyle w:val="Default"/>
        <w:jc w:val="both"/>
      </w:pPr>
    </w:p>
    <w:p w:rsidR="00FE0086" w:rsidRDefault="00FE0086" w:rsidP="009C4E23">
      <w:pPr>
        <w:pStyle w:val="Default"/>
        <w:jc w:val="both"/>
      </w:pPr>
    </w:p>
    <w:p w:rsidR="00FE0086" w:rsidRDefault="00FE0086" w:rsidP="009C4E23">
      <w:pPr>
        <w:pStyle w:val="Default"/>
        <w:jc w:val="both"/>
      </w:pPr>
    </w:p>
    <w:p w:rsidR="00FE0086" w:rsidRDefault="00FE0086" w:rsidP="009C4E23">
      <w:pPr>
        <w:pStyle w:val="Default"/>
        <w:jc w:val="both"/>
      </w:pPr>
    </w:p>
    <w:p w:rsidR="00FE0086" w:rsidRDefault="00FE0086" w:rsidP="009C4E23">
      <w:pPr>
        <w:pStyle w:val="Default"/>
        <w:jc w:val="both"/>
      </w:pPr>
    </w:p>
    <w:p w:rsidR="00FE0086" w:rsidRDefault="00FE0086" w:rsidP="009C4E23">
      <w:pPr>
        <w:pStyle w:val="Default"/>
        <w:jc w:val="both"/>
      </w:pPr>
    </w:p>
    <w:p w:rsidR="00FE0086" w:rsidRDefault="00FE0086" w:rsidP="009C4E23">
      <w:pPr>
        <w:pStyle w:val="Default"/>
        <w:jc w:val="both"/>
      </w:pPr>
    </w:p>
    <w:p w:rsidR="00FE0086" w:rsidRDefault="00FE0086" w:rsidP="009C4E23">
      <w:pPr>
        <w:pStyle w:val="Default"/>
        <w:jc w:val="both"/>
      </w:pPr>
    </w:p>
    <w:p w:rsidR="00044E54" w:rsidRDefault="00044E54" w:rsidP="009C4E23">
      <w:pPr>
        <w:pStyle w:val="Default"/>
        <w:jc w:val="both"/>
      </w:pPr>
    </w:p>
    <w:p w:rsidR="007126CF" w:rsidRDefault="007126CF" w:rsidP="00FE0086">
      <w:pPr>
        <w:pStyle w:val="Default"/>
        <w:jc w:val="center"/>
        <w:rPr>
          <w:b/>
          <w:bCs/>
        </w:rPr>
      </w:pPr>
    </w:p>
    <w:p w:rsidR="007126CF" w:rsidRDefault="007126CF" w:rsidP="00FE0086">
      <w:pPr>
        <w:pStyle w:val="Default"/>
        <w:jc w:val="center"/>
        <w:rPr>
          <w:b/>
          <w:bCs/>
        </w:rPr>
      </w:pPr>
    </w:p>
    <w:p w:rsidR="007126CF" w:rsidRDefault="007126CF" w:rsidP="00FE0086">
      <w:pPr>
        <w:pStyle w:val="Default"/>
        <w:jc w:val="center"/>
        <w:rPr>
          <w:b/>
          <w:bCs/>
        </w:rPr>
      </w:pPr>
    </w:p>
    <w:p w:rsidR="00FE0086" w:rsidRDefault="00FE0086" w:rsidP="00FE0086">
      <w:pPr>
        <w:pStyle w:val="Default"/>
        <w:jc w:val="center"/>
        <w:rPr>
          <w:b/>
          <w:bCs/>
        </w:rPr>
      </w:pPr>
      <w:r w:rsidRPr="00FE0086">
        <w:rPr>
          <w:b/>
          <w:bCs/>
        </w:rPr>
        <w:t xml:space="preserve">ANEXO IV– PREGÃO N.º </w:t>
      </w:r>
      <w:r w:rsidR="000B7374">
        <w:rPr>
          <w:b/>
          <w:bCs/>
        </w:rPr>
        <w:t>001/2015</w:t>
      </w:r>
    </w:p>
    <w:p w:rsidR="00FE0086" w:rsidRDefault="00FE0086" w:rsidP="00FE0086">
      <w:pPr>
        <w:pStyle w:val="Default"/>
        <w:jc w:val="center"/>
        <w:rPr>
          <w:b/>
          <w:bCs/>
        </w:rPr>
      </w:pPr>
    </w:p>
    <w:p w:rsidR="00FE0086" w:rsidRPr="00FE0086" w:rsidRDefault="00FE0086" w:rsidP="00FE0086">
      <w:pPr>
        <w:pStyle w:val="Default"/>
        <w:jc w:val="center"/>
      </w:pPr>
    </w:p>
    <w:p w:rsidR="00FE0086" w:rsidRDefault="00FE0086" w:rsidP="00FE0086">
      <w:pPr>
        <w:pStyle w:val="Default"/>
        <w:jc w:val="center"/>
        <w:rPr>
          <w:b/>
          <w:bCs/>
        </w:rPr>
      </w:pPr>
      <w:r w:rsidRPr="00FE0086">
        <w:rPr>
          <w:b/>
          <w:bCs/>
        </w:rPr>
        <w:t>DESCRIÇÃO DO ITEM</w:t>
      </w:r>
    </w:p>
    <w:p w:rsidR="00FE0086" w:rsidRDefault="00FE0086" w:rsidP="00FE0086">
      <w:pPr>
        <w:pStyle w:val="Default"/>
        <w:jc w:val="center"/>
        <w:rPr>
          <w:b/>
          <w:bCs/>
        </w:rPr>
      </w:pPr>
    </w:p>
    <w:p w:rsidR="00FE0086" w:rsidRDefault="00FE0086" w:rsidP="00FE0086">
      <w:pPr>
        <w:pStyle w:val="Default"/>
        <w:jc w:val="center"/>
        <w:rPr>
          <w:b/>
          <w:bCs/>
        </w:rPr>
      </w:pPr>
    </w:p>
    <w:tbl>
      <w:tblPr>
        <w:tblStyle w:val="Tabelacomgrade"/>
        <w:tblW w:w="10207" w:type="dxa"/>
        <w:tblLayout w:type="fixed"/>
        <w:tblLook w:val="04A0"/>
      </w:tblPr>
      <w:tblGrid>
        <w:gridCol w:w="907"/>
        <w:gridCol w:w="5839"/>
        <w:gridCol w:w="1814"/>
        <w:gridCol w:w="1647"/>
      </w:tblGrid>
      <w:tr w:rsidR="00FE0086" w:rsidTr="00FE0086">
        <w:tc>
          <w:tcPr>
            <w:tcW w:w="10207" w:type="dxa"/>
            <w:gridSpan w:val="4"/>
          </w:tcPr>
          <w:p w:rsidR="00FE0086" w:rsidRPr="00660E27" w:rsidRDefault="00FE0086" w:rsidP="00FE0086">
            <w:pPr>
              <w:pStyle w:val="Default"/>
              <w:jc w:val="both"/>
              <w:rPr>
                <w:sz w:val="23"/>
                <w:szCs w:val="23"/>
              </w:rPr>
            </w:pPr>
            <w:r w:rsidRPr="00660E27">
              <w:t xml:space="preserve">Registro de Preço, visando a contratação de empresa para prestação de serviços de </w:t>
            </w:r>
            <w:r w:rsidRPr="00660E27">
              <w:rPr>
                <w:b/>
                <w:bCs/>
              </w:rPr>
              <w:t xml:space="preserve">EMISSÃO, REMARCAÇÃO E CANCELAMENTO DE PASSAGENS AÉREAS, </w:t>
            </w:r>
            <w:r w:rsidRPr="00660E27">
              <w:t xml:space="preserve">nos termos da Instrução Normativa nº 1, de 11 de julho de 2013, bem como outras providências necessárias ao regular e adequado cumprimento das obrigações decorrentes da respectiva futura contratação, visando atender as necessidades </w:t>
            </w:r>
            <w:r>
              <w:t>da Câmara Municipal de Rio Branco – CMRB/AC.</w:t>
            </w:r>
          </w:p>
        </w:tc>
      </w:tr>
      <w:tr w:rsidR="00FE0086" w:rsidTr="00FE0086">
        <w:tc>
          <w:tcPr>
            <w:tcW w:w="907" w:type="dxa"/>
            <w:vAlign w:val="center"/>
          </w:tcPr>
          <w:p w:rsidR="00FE0086" w:rsidRPr="00BD4F0A" w:rsidRDefault="00FE0086" w:rsidP="00FE0086">
            <w:pPr>
              <w:autoSpaceDE w:val="0"/>
              <w:autoSpaceDN w:val="0"/>
              <w:adjustRightInd w:val="0"/>
              <w:jc w:val="center"/>
              <w:rPr>
                <w:rFonts w:ascii="Times New Roman" w:hAnsi="Times New Roman" w:cs="Times New Roman"/>
                <w:b/>
                <w:color w:val="000000"/>
                <w:sz w:val="20"/>
                <w:szCs w:val="24"/>
              </w:rPr>
            </w:pPr>
            <w:r w:rsidRPr="00BD4F0A">
              <w:rPr>
                <w:rFonts w:ascii="Times New Roman" w:hAnsi="Times New Roman" w:cs="Times New Roman"/>
                <w:b/>
                <w:color w:val="000000"/>
                <w:sz w:val="20"/>
                <w:szCs w:val="24"/>
              </w:rPr>
              <w:t>ITEM</w:t>
            </w:r>
          </w:p>
        </w:tc>
        <w:tc>
          <w:tcPr>
            <w:tcW w:w="5839" w:type="dxa"/>
            <w:vAlign w:val="center"/>
          </w:tcPr>
          <w:p w:rsidR="00FE0086" w:rsidRPr="00BD4F0A" w:rsidRDefault="00FE0086" w:rsidP="00FE0086">
            <w:pPr>
              <w:autoSpaceDE w:val="0"/>
              <w:autoSpaceDN w:val="0"/>
              <w:adjustRightInd w:val="0"/>
              <w:jc w:val="center"/>
              <w:rPr>
                <w:rFonts w:ascii="Times New Roman" w:hAnsi="Times New Roman" w:cs="Times New Roman"/>
                <w:b/>
                <w:color w:val="000000"/>
                <w:sz w:val="20"/>
                <w:szCs w:val="24"/>
              </w:rPr>
            </w:pPr>
            <w:r w:rsidRPr="00BD4F0A">
              <w:rPr>
                <w:rFonts w:ascii="Times New Roman" w:hAnsi="Times New Roman" w:cs="Times New Roman"/>
                <w:b/>
                <w:color w:val="000000"/>
                <w:sz w:val="20"/>
                <w:szCs w:val="24"/>
              </w:rPr>
              <w:t>DISCRIMINAÇÃO</w:t>
            </w:r>
          </w:p>
        </w:tc>
        <w:tc>
          <w:tcPr>
            <w:tcW w:w="1814" w:type="dxa"/>
            <w:vAlign w:val="center"/>
          </w:tcPr>
          <w:p w:rsidR="00FE0086" w:rsidRPr="00BD4F0A" w:rsidRDefault="00FE0086" w:rsidP="00FE0086">
            <w:pPr>
              <w:autoSpaceDE w:val="0"/>
              <w:autoSpaceDN w:val="0"/>
              <w:adjustRightInd w:val="0"/>
              <w:jc w:val="center"/>
              <w:rPr>
                <w:rFonts w:ascii="Times New Roman" w:hAnsi="Times New Roman" w:cs="Times New Roman"/>
                <w:b/>
                <w:color w:val="000000"/>
                <w:sz w:val="20"/>
                <w:szCs w:val="24"/>
              </w:rPr>
            </w:pPr>
            <w:r w:rsidRPr="00BD4F0A">
              <w:rPr>
                <w:rFonts w:ascii="Times New Roman" w:hAnsi="Times New Roman" w:cs="Times New Roman"/>
                <w:b/>
                <w:color w:val="000000"/>
                <w:sz w:val="20"/>
                <w:szCs w:val="24"/>
              </w:rPr>
              <w:t>VOLUME DE VENDAS (R$)</w:t>
            </w:r>
          </w:p>
        </w:tc>
        <w:tc>
          <w:tcPr>
            <w:tcW w:w="1647" w:type="dxa"/>
            <w:vAlign w:val="center"/>
          </w:tcPr>
          <w:p w:rsidR="00FE0086" w:rsidRPr="00660E27" w:rsidRDefault="00BD4F0A" w:rsidP="00FE0086">
            <w:pPr>
              <w:autoSpaceDE w:val="0"/>
              <w:autoSpaceDN w:val="0"/>
              <w:adjustRightInd w:val="0"/>
              <w:jc w:val="center"/>
              <w:rPr>
                <w:rFonts w:ascii="Times New Roman" w:hAnsi="Times New Roman" w:cs="Times New Roman"/>
                <w:b/>
                <w:color w:val="000000"/>
                <w:sz w:val="24"/>
                <w:szCs w:val="24"/>
              </w:rPr>
            </w:pPr>
            <w:r w:rsidRPr="00BD4F0A">
              <w:rPr>
                <w:rFonts w:ascii="Times New Roman" w:hAnsi="Times New Roman" w:cs="Times New Roman"/>
                <w:b/>
                <w:color w:val="000000"/>
                <w:sz w:val="20"/>
                <w:szCs w:val="24"/>
              </w:rPr>
              <w:t xml:space="preserve">PERCENTUAL </w:t>
            </w:r>
            <w:r w:rsidR="00FE0086" w:rsidRPr="00BD4F0A">
              <w:rPr>
                <w:rFonts w:ascii="Times New Roman" w:hAnsi="Times New Roman" w:cs="Times New Roman"/>
                <w:b/>
                <w:color w:val="000000"/>
                <w:sz w:val="20"/>
                <w:szCs w:val="24"/>
              </w:rPr>
              <w:t xml:space="preserve"> DE SERVIÇOS</w:t>
            </w:r>
          </w:p>
        </w:tc>
      </w:tr>
      <w:tr w:rsidR="00044E54" w:rsidTr="00FE0086">
        <w:tc>
          <w:tcPr>
            <w:tcW w:w="907" w:type="dxa"/>
            <w:vAlign w:val="center"/>
          </w:tcPr>
          <w:p w:rsidR="00044E54" w:rsidRPr="00044E54" w:rsidRDefault="00044E54" w:rsidP="00871B8D">
            <w:pPr>
              <w:autoSpaceDE w:val="0"/>
              <w:autoSpaceDN w:val="0"/>
              <w:adjustRightInd w:val="0"/>
              <w:jc w:val="center"/>
              <w:rPr>
                <w:rFonts w:ascii="Times New Roman" w:hAnsi="Times New Roman" w:cs="Times New Roman"/>
                <w:color w:val="000000"/>
                <w:sz w:val="20"/>
                <w:szCs w:val="20"/>
              </w:rPr>
            </w:pPr>
            <w:r w:rsidRPr="00044E54">
              <w:rPr>
                <w:rFonts w:ascii="Times New Roman" w:hAnsi="Times New Roman" w:cs="Times New Roman"/>
                <w:color w:val="000000"/>
                <w:sz w:val="20"/>
                <w:szCs w:val="20"/>
              </w:rPr>
              <w:t>1</w:t>
            </w:r>
          </w:p>
        </w:tc>
        <w:tc>
          <w:tcPr>
            <w:tcW w:w="5839" w:type="dxa"/>
            <w:vAlign w:val="center"/>
          </w:tcPr>
          <w:p w:rsidR="00044E54" w:rsidRPr="00044E54" w:rsidRDefault="00044E54" w:rsidP="00871B8D">
            <w:pPr>
              <w:pStyle w:val="Default"/>
              <w:jc w:val="both"/>
              <w:rPr>
                <w:sz w:val="20"/>
                <w:szCs w:val="20"/>
              </w:rPr>
            </w:pPr>
            <w:r w:rsidRPr="00044E54">
              <w:rPr>
                <w:sz w:val="20"/>
                <w:szCs w:val="20"/>
              </w:rPr>
              <w:t xml:space="preserve">Prestação de serviços de </w:t>
            </w:r>
            <w:r w:rsidRPr="00044E54">
              <w:rPr>
                <w:b/>
                <w:bCs/>
                <w:sz w:val="20"/>
                <w:szCs w:val="20"/>
              </w:rPr>
              <w:t xml:space="preserve">EMISSÃO DE PASSAGENS AÉREAS REGIONAIS E NACIONAIS EM VÔOS REGULARES, </w:t>
            </w:r>
            <w:r w:rsidRPr="00044E54">
              <w:rPr>
                <w:sz w:val="20"/>
                <w:szCs w:val="20"/>
              </w:rPr>
              <w:t>compreendendo reserva, emissão, marcação, remarcação, endosso, emissão e entrega de bilhetes eletrônicos de passagens aéreas (e-ticket) ou de ordens de passagens, com respectivo “código localizador”, mediante requisição de solicitação emitida pela Câmara Municipal. Assessoramento para definição do melhor roteiro, horário, frequência de vôos, como também de tarifas promocionais à época da retirada dos bilhetes, destinados a atender os Servidores e Vereadores desta Casa Legislativa.</w:t>
            </w:r>
          </w:p>
        </w:tc>
        <w:tc>
          <w:tcPr>
            <w:tcW w:w="1814" w:type="dxa"/>
            <w:vAlign w:val="center"/>
          </w:tcPr>
          <w:p w:rsidR="00044E54" w:rsidRPr="00434B9D" w:rsidRDefault="00044E54" w:rsidP="00871B8D">
            <w:pPr>
              <w:autoSpaceDE w:val="0"/>
              <w:autoSpaceDN w:val="0"/>
              <w:adjustRightInd w:val="0"/>
              <w:jc w:val="right"/>
              <w:rPr>
                <w:rFonts w:ascii="Times New Roman" w:hAnsi="Times New Roman" w:cs="Times New Roman"/>
                <w:b/>
                <w:color w:val="000000"/>
                <w:sz w:val="24"/>
                <w:szCs w:val="24"/>
              </w:rPr>
            </w:pPr>
            <w:r w:rsidRPr="00434B9D">
              <w:rPr>
                <w:rFonts w:ascii="Times New Roman" w:hAnsi="Times New Roman" w:cs="Times New Roman"/>
                <w:b/>
                <w:color w:val="000000"/>
                <w:sz w:val="24"/>
                <w:szCs w:val="24"/>
              </w:rPr>
              <w:t>200.000,00</w:t>
            </w:r>
          </w:p>
        </w:tc>
        <w:tc>
          <w:tcPr>
            <w:tcW w:w="1647" w:type="dxa"/>
          </w:tcPr>
          <w:p w:rsidR="00044E54" w:rsidRDefault="00044E54" w:rsidP="00FE0086">
            <w:pPr>
              <w:autoSpaceDE w:val="0"/>
              <w:autoSpaceDN w:val="0"/>
              <w:adjustRightInd w:val="0"/>
              <w:jc w:val="both"/>
              <w:rPr>
                <w:rFonts w:ascii="Times New Roman" w:hAnsi="Times New Roman" w:cs="Times New Roman"/>
                <w:color w:val="000000"/>
                <w:sz w:val="24"/>
                <w:szCs w:val="24"/>
              </w:rPr>
            </w:pPr>
          </w:p>
        </w:tc>
      </w:tr>
    </w:tbl>
    <w:p w:rsidR="00FE0086" w:rsidRDefault="00FE0086" w:rsidP="00FE0086">
      <w:pPr>
        <w:pStyle w:val="Default"/>
        <w:jc w:val="center"/>
      </w:pPr>
    </w:p>
    <w:p w:rsidR="00FE0086" w:rsidRDefault="00FE0086" w:rsidP="00FE0086">
      <w:pPr>
        <w:pStyle w:val="Default"/>
        <w:jc w:val="center"/>
      </w:pPr>
    </w:p>
    <w:p w:rsidR="00FE0086" w:rsidRDefault="00FE0086" w:rsidP="00FE0086">
      <w:pPr>
        <w:pStyle w:val="Default"/>
        <w:jc w:val="center"/>
      </w:pPr>
    </w:p>
    <w:p w:rsidR="00FE0086" w:rsidRDefault="00FE0086" w:rsidP="00FE0086">
      <w:pPr>
        <w:pStyle w:val="Default"/>
        <w:jc w:val="center"/>
      </w:pPr>
    </w:p>
    <w:p w:rsidR="00BD4F0A" w:rsidRDefault="00BD4F0A" w:rsidP="00FE0086">
      <w:pPr>
        <w:pStyle w:val="Default"/>
        <w:jc w:val="center"/>
      </w:pPr>
    </w:p>
    <w:p w:rsidR="00BD4F0A" w:rsidRDefault="00BD4F0A" w:rsidP="00FE0086">
      <w:pPr>
        <w:pStyle w:val="Default"/>
        <w:jc w:val="center"/>
      </w:pPr>
    </w:p>
    <w:p w:rsidR="00BD4F0A" w:rsidRDefault="00BD4F0A" w:rsidP="00FE0086">
      <w:pPr>
        <w:pStyle w:val="Default"/>
        <w:jc w:val="center"/>
      </w:pPr>
    </w:p>
    <w:p w:rsidR="00BD4F0A" w:rsidRDefault="00BD4F0A" w:rsidP="00FE0086">
      <w:pPr>
        <w:pStyle w:val="Default"/>
        <w:jc w:val="center"/>
      </w:pPr>
    </w:p>
    <w:p w:rsidR="00BD4F0A" w:rsidRDefault="00BD4F0A" w:rsidP="00FE0086">
      <w:pPr>
        <w:pStyle w:val="Default"/>
        <w:jc w:val="center"/>
      </w:pPr>
    </w:p>
    <w:p w:rsidR="00BD4F0A" w:rsidRDefault="00BD4F0A" w:rsidP="00FE0086">
      <w:pPr>
        <w:pStyle w:val="Default"/>
        <w:jc w:val="center"/>
      </w:pPr>
    </w:p>
    <w:p w:rsidR="005A5DD2" w:rsidRDefault="005A5DD2" w:rsidP="00FE0086">
      <w:pPr>
        <w:pStyle w:val="Default"/>
        <w:jc w:val="center"/>
      </w:pPr>
    </w:p>
    <w:p w:rsidR="005A5DD2" w:rsidRDefault="005A5DD2" w:rsidP="00FE0086">
      <w:pPr>
        <w:pStyle w:val="Default"/>
        <w:jc w:val="center"/>
      </w:pPr>
    </w:p>
    <w:p w:rsidR="005A5DD2" w:rsidRDefault="005A5DD2" w:rsidP="00FE0086">
      <w:pPr>
        <w:pStyle w:val="Default"/>
        <w:jc w:val="center"/>
      </w:pPr>
    </w:p>
    <w:p w:rsidR="005A5DD2" w:rsidRDefault="005A5DD2" w:rsidP="00FE0086">
      <w:pPr>
        <w:pStyle w:val="Default"/>
        <w:jc w:val="center"/>
      </w:pPr>
    </w:p>
    <w:p w:rsidR="005A5DD2" w:rsidRDefault="005A5DD2" w:rsidP="00FE0086">
      <w:pPr>
        <w:pStyle w:val="Default"/>
        <w:jc w:val="center"/>
      </w:pPr>
    </w:p>
    <w:p w:rsidR="005A5DD2" w:rsidRDefault="005A5DD2" w:rsidP="00FE0086">
      <w:pPr>
        <w:pStyle w:val="Default"/>
        <w:jc w:val="center"/>
      </w:pPr>
    </w:p>
    <w:p w:rsidR="005A5DD2" w:rsidRDefault="005A5DD2" w:rsidP="00FE0086">
      <w:pPr>
        <w:pStyle w:val="Default"/>
        <w:jc w:val="center"/>
      </w:pPr>
    </w:p>
    <w:p w:rsidR="005A5DD2" w:rsidRDefault="005A5DD2" w:rsidP="00FE0086">
      <w:pPr>
        <w:pStyle w:val="Default"/>
        <w:jc w:val="center"/>
      </w:pPr>
    </w:p>
    <w:p w:rsidR="00FE0086" w:rsidRDefault="00FE0086" w:rsidP="00FE0086">
      <w:pPr>
        <w:pStyle w:val="Default"/>
        <w:jc w:val="center"/>
      </w:pPr>
    </w:p>
    <w:p w:rsidR="00FE0086" w:rsidRDefault="00FE0086" w:rsidP="00FE0086">
      <w:pPr>
        <w:pStyle w:val="Default"/>
        <w:jc w:val="center"/>
      </w:pPr>
    </w:p>
    <w:p w:rsidR="00044E54" w:rsidRDefault="00044E54" w:rsidP="00FE0086">
      <w:pPr>
        <w:pStyle w:val="Default"/>
        <w:jc w:val="center"/>
      </w:pPr>
    </w:p>
    <w:p w:rsidR="00852628" w:rsidRDefault="00BD4F0A" w:rsidP="00852628">
      <w:pPr>
        <w:pStyle w:val="Default"/>
        <w:jc w:val="center"/>
        <w:rPr>
          <w:b/>
          <w:bCs/>
        </w:rPr>
      </w:pPr>
      <w:r>
        <w:rPr>
          <w:b/>
          <w:bCs/>
        </w:rPr>
        <w:lastRenderedPageBreak/>
        <w:t xml:space="preserve">ANEXO </w:t>
      </w:r>
      <w:r w:rsidR="00852628" w:rsidRPr="00852628">
        <w:rPr>
          <w:b/>
          <w:bCs/>
        </w:rPr>
        <w:t xml:space="preserve">V – PREGÃO N.º </w:t>
      </w:r>
      <w:r w:rsidR="000B7374">
        <w:rPr>
          <w:b/>
          <w:bCs/>
        </w:rPr>
        <w:t>001/2015</w:t>
      </w:r>
    </w:p>
    <w:p w:rsidR="00852628" w:rsidRDefault="00852628" w:rsidP="00852628">
      <w:pPr>
        <w:pStyle w:val="Default"/>
        <w:jc w:val="center"/>
        <w:rPr>
          <w:b/>
          <w:bCs/>
        </w:rPr>
      </w:pPr>
    </w:p>
    <w:p w:rsidR="00852628" w:rsidRPr="00852628" w:rsidRDefault="00852628" w:rsidP="00852628">
      <w:pPr>
        <w:pStyle w:val="Default"/>
        <w:jc w:val="both"/>
      </w:pPr>
    </w:p>
    <w:p w:rsidR="00852628" w:rsidRPr="00852628" w:rsidRDefault="00852628" w:rsidP="00852628">
      <w:pPr>
        <w:pStyle w:val="Default"/>
        <w:jc w:val="both"/>
      </w:pPr>
      <w:r w:rsidRPr="00852628">
        <w:rPr>
          <w:b/>
          <w:bCs/>
        </w:rPr>
        <w:t xml:space="preserve">MINUTA DA ATA DE REGISTRO DE PREÇOS </w:t>
      </w:r>
    </w:p>
    <w:p w:rsidR="00852628" w:rsidRPr="00852628" w:rsidRDefault="00852628" w:rsidP="00852628">
      <w:pPr>
        <w:pStyle w:val="Default"/>
        <w:jc w:val="both"/>
      </w:pPr>
      <w:r w:rsidRPr="00852628">
        <w:rPr>
          <w:b/>
          <w:bCs/>
        </w:rPr>
        <w:t xml:space="preserve">Pregão Presencial n.º </w:t>
      </w:r>
      <w:r w:rsidR="000B7374">
        <w:rPr>
          <w:b/>
          <w:bCs/>
        </w:rPr>
        <w:t>001/2015</w:t>
      </w:r>
      <w:r w:rsidRPr="00852628">
        <w:rPr>
          <w:b/>
          <w:bCs/>
        </w:rPr>
        <w:t xml:space="preserve"> – Sistema de Registro de Preços </w:t>
      </w:r>
    </w:p>
    <w:p w:rsidR="00852628" w:rsidRDefault="00852628" w:rsidP="00852628">
      <w:pPr>
        <w:pStyle w:val="Default"/>
        <w:jc w:val="both"/>
        <w:rPr>
          <w:b/>
          <w:bCs/>
        </w:rPr>
      </w:pPr>
      <w:r>
        <w:rPr>
          <w:b/>
          <w:bCs/>
        </w:rPr>
        <w:t xml:space="preserve">Processo n.º </w:t>
      </w:r>
      <w:r w:rsidR="00044E54">
        <w:rPr>
          <w:b/>
          <w:bCs/>
        </w:rPr>
        <w:t>48861/2014</w:t>
      </w:r>
      <w:r w:rsidRPr="00852628">
        <w:rPr>
          <w:b/>
          <w:bCs/>
        </w:rPr>
        <w:t xml:space="preserve"> – Diretoria </w:t>
      </w:r>
      <w:r>
        <w:rPr>
          <w:b/>
          <w:bCs/>
        </w:rPr>
        <w:t>Executiva</w:t>
      </w:r>
    </w:p>
    <w:p w:rsidR="00852628" w:rsidRPr="00852628" w:rsidRDefault="00852628" w:rsidP="00852628">
      <w:pPr>
        <w:pStyle w:val="Default"/>
        <w:jc w:val="both"/>
      </w:pPr>
    </w:p>
    <w:p w:rsidR="00852628" w:rsidRDefault="00852628" w:rsidP="00852628">
      <w:pPr>
        <w:pStyle w:val="Default"/>
        <w:jc w:val="both"/>
      </w:pPr>
      <w:r w:rsidRPr="00852628">
        <w:t xml:space="preserve">A Câmara Municipal de Rio Branco-Acre, inscrito no CNPJ/MF sob o n.º 04.035.143/0001-90, com sede na Rua 24 de Janeiro, n.º 53 – Seis de Agosto – Rio Branco – Acre, neste ato representada por seu </w:t>
      </w:r>
      <w:r w:rsidRPr="00852628">
        <w:rPr>
          <w:bCs/>
        </w:rPr>
        <w:t xml:space="preserve">Presidente </w:t>
      </w:r>
      <w:r w:rsidR="00E07E01">
        <w:rPr>
          <w:b/>
        </w:rPr>
        <w:t>XXXXXXXXXXXXXXXXXXXX</w:t>
      </w:r>
      <w:r w:rsidRPr="00852628">
        <w:t xml:space="preserve">, brasileiro, Vereador, residente e domiciliado nesta cidade, portador da cédula de identidade RG Nº. </w:t>
      </w:r>
      <w:r w:rsidR="00E07E01">
        <w:t>XXXXXXX</w:t>
      </w:r>
      <w:r w:rsidRPr="00852628">
        <w:t xml:space="preserve"> SSP/AC e inscrito no CPF Nº. </w:t>
      </w:r>
      <w:r w:rsidR="00E07E01">
        <w:t>XXXXXXXXXXXXXXXXXXXXX</w:t>
      </w:r>
      <w:r w:rsidRPr="00852628">
        <w:t xml:space="preserve">, e pelo seu 1º Secretário </w:t>
      </w:r>
      <w:r w:rsidR="00E07E01">
        <w:rPr>
          <w:b/>
        </w:rPr>
        <w:t>XXXXXXXXXXXXXXXXXXXXXXX</w:t>
      </w:r>
      <w:r w:rsidRPr="00852628">
        <w:t xml:space="preserve">, brasileiro, Vereador, residente e domiciliado nesta cidade, portador da cédula de identidade RG Nº. </w:t>
      </w:r>
      <w:r w:rsidR="00E07E01">
        <w:t>XXXXXXX</w:t>
      </w:r>
      <w:r w:rsidRPr="00852628">
        <w:t xml:space="preserve"> SSP/AC e CPF Nº. </w:t>
      </w:r>
      <w:r w:rsidR="00E07E01">
        <w:t>XXXXXXXXXXXXXXXX</w:t>
      </w:r>
      <w:r w:rsidRPr="00852628">
        <w:t>,</w:t>
      </w:r>
      <w:r w:rsidR="007E1730" w:rsidRPr="00A65EA8">
        <w:t xml:space="preserve">neste ato denominado simplesmente </w:t>
      </w:r>
      <w:r w:rsidR="007E1730" w:rsidRPr="00A65EA8">
        <w:rPr>
          <w:b/>
          <w:bCs/>
        </w:rPr>
        <w:t>ÓRGÃO GERENCIADOR DO REGISTRO DE PREÇOS</w:t>
      </w:r>
      <w:r w:rsidR="007E1730">
        <w:rPr>
          <w:b/>
          <w:bCs/>
        </w:rPr>
        <w:t>,</w:t>
      </w:r>
      <w:r w:rsidRPr="00852628">
        <w:t xml:space="preserve"> resolve </w:t>
      </w:r>
      <w:r w:rsidRPr="00852628">
        <w:rPr>
          <w:b/>
          <w:bCs/>
        </w:rPr>
        <w:t xml:space="preserve">REGISTRAR PREÇOS </w:t>
      </w:r>
      <w:r w:rsidRPr="00852628">
        <w:t xml:space="preserve">da empresa vencedora do Pregão Presencial n.º </w:t>
      </w:r>
      <w:r w:rsidR="000B7374">
        <w:t>001/2015</w:t>
      </w:r>
      <w:r w:rsidRPr="00852628">
        <w:t xml:space="preserve">, mediante as condições a seguir: </w:t>
      </w:r>
    </w:p>
    <w:p w:rsidR="00852628" w:rsidRPr="00852628" w:rsidRDefault="00852628" w:rsidP="00852628">
      <w:pPr>
        <w:pStyle w:val="Default"/>
        <w:jc w:val="both"/>
      </w:pPr>
    </w:p>
    <w:p w:rsidR="00852628" w:rsidRDefault="00852628" w:rsidP="00852628">
      <w:pPr>
        <w:pStyle w:val="Default"/>
        <w:jc w:val="both"/>
        <w:rPr>
          <w:b/>
          <w:bCs/>
        </w:rPr>
      </w:pPr>
      <w:r w:rsidRPr="00852628">
        <w:rPr>
          <w:b/>
          <w:bCs/>
        </w:rPr>
        <w:t xml:space="preserve">01. DO OBJETO: </w:t>
      </w:r>
    </w:p>
    <w:p w:rsidR="00852628" w:rsidRPr="00852628" w:rsidRDefault="00852628" w:rsidP="00852628">
      <w:pPr>
        <w:pStyle w:val="Default"/>
        <w:jc w:val="both"/>
        <w:rPr>
          <w:sz w:val="8"/>
        </w:rPr>
      </w:pPr>
    </w:p>
    <w:p w:rsidR="00044E54" w:rsidRPr="00044E54" w:rsidRDefault="00044E54" w:rsidP="00044E54">
      <w:pPr>
        <w:spacing w:line="240" w:lineRule="auto"/>
        <w:jc w:val="both"/>
        <w:rPr>
          <w:rFonts w:ascii="Times New Roman" w:hAnsi="Times New Roman" w:cs="Times New Roman"/>
          <w:sz w:val="24"/>
          <w:szCs w:val="24"/>
        </w:rPr>
      </w:pPr>
      <w:r w:rsidRPr="00044E54">
        <w:rPr>
          <w:rFonts w:ascii="Times New Roman" w:hAnsi="Times New Roman" w:cs="Times New Roman"/>
          <w:color w:val="000000"/>
          <w:sz w:val="24"/>
          <w:szCs w:val="24"/>
          <w:shd w:val="clear" w:color="auto" w:fill="FFFFFF"/>
        </w:rPr>
        <w:t>O objeto do presente termo consiste no Registro de Preços para contratação de empresa especializada para a prestação de serviço de Agenciamento de Viagens, compreendendo os serviços de emissão, remarcação e cancelamento de passagem aérea nacional, para a Câmara Municipal de Rio Branco, conforme especificações e condições constantes deste Termo de Referência.</w:t>
      </w:r>
    </w:p>
    <w:p w:rsidR="00852628" w:rsidRPr="00852628" w:rsidRDefault="00852628" w:rsidP="00852628">
      <w:pPr>
        <w:pStyle w:val="Default"/>
        <w:jc w:val="both"/>
      </w:pPr>
    </w:p>
    <w:p w:rsidR="00852628" w:rsidRDefault="00852628" w:rsidP="00852628">
      <w:pPr>
        <w:pStyle w:val="Default"/>
        <w:jc w:val="both"/>
        <w:rPr>
          <w:b/>
          <w:bCs/>
        </w:rPr>
      </w:pPr>
      <w:r w:rsidRPr="00852628">
        <w:rPr>
          <w:b/>
          <w:bCs/>
        </w:rPr>
        <w:t xml:space="preserve">02. DA EMPRESA COM PREÇOS REGISTRADOS: </w:t>
      </w:r>
    </w:p>
    <w:p w:rsidR="00852628" w:rsidRPr="00852628" w:rsidRDefault="00852628" w:rsidP="00852628">
      <w:pPr>
        <w:pStyle w:val="Default"/>
        <w:jc w:val="both"/>
        <w:rPr>
          <w:sz w:val="8"/>
        </w:rPr>
      </w:pPr>
    </w:p>
    <w:p w:rsidR="00852628" w:rsidRDefault="00852628" w:rsidP="00852628">
      <w:pPr>
        <w:pStyle w:val="Default"/>
        <w:jc w:val="both"/>
      </w:pPr>
      <w:r w:rsidRPr="00852628">
        <w:t xml:space="preserve">_______________, inscrita no CNPJ/MF sob o n.º _______________ e Inscrição Estadual n.º _______________, com sede na Rua _______________, n.º _____ – __________, telefone: __________, neste ato representada por _______________, brasileiro, __________, portador da cédula de identidade RG n.º _____ SSP/AC e do CPF/MF n.º __________, domiciliado e residente na Rua _______________, n.º _____ – __________, telefone: __________. </w:t>
      </w:r>
    </w:p>
    <w:p w:rsidR="00852628" w:rsidRPr="00852628" w:rsidRDefault="00852628" w:rsidP="00852628">
      <w:pPr>
        <w:pStyle w:val="Default"/>
        <w:jc w:val="both"/>
      </w:pPr>
    </w:p>
    <w:p w:rsidR="00852628" w:rsidRDefault="00852628" w:rsidP="00852628">
      <w:pPr>
        <w:pStyle w:val="Default"/>
        <w:jc w:val="both"/>
        <w:rPr>
          <w:b/>
          <w:bCs/>
        </w:rPr>
      </w:pPr>
      <w:r w:rsidRPr="00852628">
        <w:rPr>
          <w:b/>
          <w:bCs/>
        </w:rPr>
        <w:t xml:space="preserve">03. DA EXPECTATIVA DE FORNECIMENTO: </w:t>
      </w:r>
    </w:p>
    <w:p w:rsidR="00852628" w:rsidRPr="00852628" w:rsidRDefault="00852628" w:rsidP="00852628">
      <w:pPr>
        <w:pStyle w:val="Default"/>
        <w:jc w:val="both"/>
        <w:rPr>
          <w:sz w:val="8"/>
        </w:rPr>
      </w:pPr>
    </w:p>
    <w:p w:rsidR="00852628" w:rsidRDefault="00852628" w:rsidP="00852628">
      <w:pPr>
        <w:pStyle w:val="Default"/>
        <w:jc w:val="both"/>
      </w:pPr>
      <w:r w:rsidRPr="00852628">
        <w:t xml:space="preserve">Esta Instituição não se obriga a adquirir o item constante nesta Ata, nem as quantidades registradas. O compromisso de entrega dos itens registrados será efetivado com a assinatura do contrato, observadas as disposições contidas no Pregão Presencial n.º </w:t>
      </w:r>
      <w:r w:rsidR="00044E54">
        <w:t>015/2014</w:t>
      </w:r>
      <w:r w:rsidRPr="00852628">
        <w:t xml:space="preserve">. </w:t>
      </w:r>
    </w:p>
    <w:p w:rsidR="00852628" w:rsidRPr="00852628" w:rsidRDefault="00852628" w:rsidP="00852628">
      <w:pPr>
        <w:pStyle w:val="Default"/>
        <w:jc w:val="both"/>
      </w:pPr>
    </w:p>
    <w:p w:rsidR="00852628" w:rsidRDefault="00852628" w:rsidP="00852628">
      <w:pPr>
        <w:pStyle w:val="Default"/>
        <w:jc w:val="both"/>
        <w:rPr>
          <w:b/>
          <w:bCs/>
        </w:rPr>
      </w:pPr>
      <w:r w:rsidRPr="00852628">
        <w:rPr>
          <w:b/>
          <w:bCs/>
        </w:rPr>
        <w:t xml:space="preserve">04. DO CONTROLE DOS PREÇOS PRATICADOS: </w:t>
      </w:r>
    </w:p>
    <w:p w:rsidR="00852628" w:rsidRPr="00852628" w:rsidRDefault="00852628" w:rsidP="00852628">
      <w:pPr>
        <w:pStyle w:val="Default"/>
        <w:jc w:val="both"/>
        <w:rPr>
          <w:sz w:val="8"/>
        </w:rPr>
      </w:pPr>
    </w:p>
    <w:p w:rsidR="00852628" w:rsidRDefault="00852628" w:rsidP="00852628">
      <w:pPr>
        <w:pStyle w:val="Default"/>
        <w:jc w:val="both"/>
      </w:pPr>
      <w:r>
        <w:t>A Câmara Municipal de Rio Branco-Acre</w:t>
      </w:r>
      <w:r w:rsidRPr="00852628">
        <w:t xml:space="preserve"> adotará a prática de todos os atos necessários ao controle e administração da presente Ata de Registro de Preços. </w:t>
      </w:r>
    </w:p>
    <w:p w:rsidR="00852628" w:rsidRPr="00852628" w:rsidRDefault="00852628" w:rsidP="00852628">
      <w:pPr>
        <w:pStyle w:val="Default"/>
        <w:jc w:val="both"/>
      </w:pPr>
    </w:p>
    <w:p w:rsidR="00852628" w:rsidRDefault="00852628" w:rsidP="00852628">
      <w:pPr>
        <w:pStyle w:val="Default"/>
        <w:jc w:val="both"/>
        <w:rPr>
          <w:b/>
          <w:bCs/>
        </w:rPr>
      </w:pPr>
      <w:r w:rsidRPr="00852628">
        <w:rPr>
          <w:b/>
          <w:bCs/>
        </w:rPr>
        <w:t>05. DO REA</w:t>
      </w:r>
      <w:r w:rsidR="005A5DD2">
        <w:rPr>
          <w:b/>
          <w:bCs/>
        </w:rPr>
        <w:t>JUSTE DA</w:t>
      </w:r>
      <w:r w:rsidRPr="00852628">
        <w:rPr>
          <w:b/>
          <w:bCs/>
        </w:rPr>
        <w:t xml:space="preserve">S </w:t>
      </w:r>
      <w:r w:rsidR="005A5DD2">
        <w:rPr>
          <w:b/>
          <w:bCs/>
        </w:rPr>
        <w:t>TAXAS</w:t>
      </w:r>
      <w:r w:rsidRPr="00852628">
        <w:rPr>
          <w:b/>
          <w:bCs/>
        </w:rPr>
        <w:t xml:space="preserve"> REGISTRADOS: </w:t>
      </w:r>
    </w:p>
    <w:p w:rsidR="00852628" w:rsidRPr="00852628" w:rsidRDefault="00852628" w:rsidP="00852628">
      <w:pPr>
        <w:pStyle w:val="Default"/>
        <w:jc w:val="both"/>
        <w:rPr>
          <w:sz w:val="8"/>
        </w:rPr>
      </w:pPr>
    </w:p>
    <w:p w:rsidR="00852628" w:rsidRDefault="00852628" w:rsidP="00852628">
      <w:pPr>
        <w:pStyle w:val="Default"/>
        <w:jc w:val="both"/>
      </w:pPr>
      <w:r w:rsidRPr="00852628">
        <w:t xml:space="preserve">Durante a vigência da Ata </w:t>
      </w:r>
      <w:r w:rsidR="005A5DD2">
        <w:t>as taxas serão fixa</w:t>
      </w:r>
      <w:r w:rsidRPr="00852628">
        <w:t xml:space="preserve">s e irreajustáveis, exceto na hipótese de redução de preços para fazer jus aos praticados no mercado e nos casos do art. 65, inciso II, alínea “d” da Lei n.º 8.666/93, desde que requeridas antes da convocação para assinatura do contrato, sendo facultado à Administração, neste caso, o cancelamento dos preços registrados e a abertura de nova licitação. </w:t>
      </w:r>
    </w:p>
    <w:p w:rsidR="00852628" w:rsidRPr="00852628" w:rsidRDefault="00852628" w:rsidP="00852628">
      <w:pPr>
        <w:pStyle w:val="Default"/>
        <w:jc w:val="both"/>
      </w:pPr>
    </w:p>
    <w:p w:rsidR="00852628" w:rsidRDefault="00852628" w:rsidP="00852628">
      <w:pPr>
        <w:pStyle w:val="Default"/>
        <w:jc w:val="both"/>
        <w:rPr>
          <w:b/>
          <w:bCs/>
        </w:rPr>
      </w:pPr>
      <w:r w:rsidRPr="00852628">
        <w:rPr>
          <w:b/>
          <w:bCs/>
        </w:rPr>
        <w:lastRenderedPageBreak/>
        <w:t xml:space="preserve">06. DO CANCELAMENTO DO REGISTRO DE PREÇOS: </w:t>
      </w:r>
    </w:p>
    <w:p w:rsidR="00852628" w:rsidRPr="00852628" w:rsidRDefault="00852628" w:rsidP="00852628">
      <w:pPr>
        <w:pStyle w:val="Default"/>
        <w:jc w:val="both"/>
        <w:rPr>
          <w:sz w:val="8"/>
        </w:rPr>
      </w:pPr>
    </w:p>
    <w:p w:rsidR="00852628" w:rsidRDefault="00852628" w:rsidP="00852628">
      <w:pPr>
        <w:pStyle w:val="Default"/>
        <w:jc w:val="both"/>
      </w:pPr>
      <w:r w:rsidRPr="00852628">
        <w:t xml:space="preserve">A empresa vencedora terá o registro de seu preço cancelado da Ata, quando: </w:t>
      </w:r>
    </w:p>
    <w:p w:rsidR="00852628" w:rsidRPr="00852628" w:rsidRDefault="00852628" w:rsidP="00852628">
      <w:pPr>
        <w:pStyle w:val="Default"/>
        <w:jc w:val="both"/>
        <w:rPr>
          <w:sz w:val="8"/>
        </w:rPr>
      </w:pPr>
    </w:p>
    <w:p w:rsidR="00FE0086" w:rsidRDefault="00852628" w:rsidP="00852628">
      <w:pPr>
        <w:pStyle w:val="Default"/>
        <w:jc w:val="both"/>
      </w:pPr>
      <w:r w:rsidRPr="00852628">
        <w:t>a) Não aceitar reduzir o preço registrado, na hipótese deste se tornar superior àqueles praticados no mercado;</w:t>
      </w:r>
    </w:p>
    <w:p w:rsidR="00852628" w:rsidRDefault="00852628" w:rsidP="00852628">
      <w:pPr>
        <w:pStyle w:val="Default"/>
        <w:jc w:val="both"/>
      </w:pPr>
      <w:r w:rsidRPr="00852628">
        <w:t xml:space="preserve">b) Perder qualquer condição de habilitação ou qualificação técnica exigida no processo licitatório; </w:t>
      </w:r>
    </w:p>
    <w:p w:rsidR="00852628" w:rsidRPr="007E1730" w:rsidRDefault="00852628" w:rsidP="00852628">
      <w:pPr>
        <w:pStyle w:val="Default"/>
        <w:jc w:val="both"/>
        <w:rPr>
          <w:sz w:val="8"/>
        </w:rPr>
      </w:pPr>
    </w:p>
    <w:p w:rsidR="00852628" w:rsidRDefault="00852628" w:rsidP="00852628">
      <w:pPr>
        <w:pStyle w:val="Default"/>
        <w:jc w:val="both"/>
      </w:pPr>
      <w:r w:rsidRPr="00852628">
        <w:t xml:space="preserve">c) Por razões de interesse público, devidamente motivadas e justificadas; </w:t>
      </w:r>
    </w:p>
    <w:p w:rsidR="00CC0BB0" w:rsidRPr="007E1730" w:rsidRDefault="00CC0BB0" w:rsidP="00852628">
      <w:pPr>
        <w:pStyle w:val="Default"/>
        <w:jc w:val="both"/>
        <w:rPr>
          <w:sz w:val="8"/>
        </w:rPr>
      </w:pPr>
    </w:p>
    <w:p w:rsidR="00CC0BB0" w:rsidRDefault="00852628" w:rsidP="00852628">
      <w:pPr>
        <w:pStyle w:val="Default"/>
        <w:jc w:val="both"/>
      </w:pPr>
      <w:r w:rsidRPr="00852628">
        <w:t>d) Não cumprimento das obrigações decorrentes da Ata de Registro de Preços;</w:t>
      </w:r>
    </w:p>
    <w:p w:rsidR="00852628" w:rsidRPr="007E1730" w:rsidRDefault="00852628" w:rsidP="00852628">
      <w:pPr>
        <w:pStyle w:val="Default"/>
        <w:jc w:val="both"/>
        <w:rPr>
          <w:sz w:val="8"/>
        </w:rPr>
      </w:pPr>
    </w:p>
    <w:p w:rsidR="00852628" w:rsidRDefault="00852628" w:rsidP="00852628">
      <w:pPr>
        <w:pStyle w:val="Default"/>
        <w:jc w:val="both"/>
      </w:pPr>
      <w:r w:rsidRPr="00852628">
        <w:t xml:space="preserve">e) Não assinar, no prazo estipulado, os contratos oriundos da Ata de Registro de Preços; </w:t>
      </w:r>
    </w:p>
    <w:p w:rsidR="00CC0BB0" w:rsidRPr="007E1730" w:rsidRDefault="00CC0BB0" w:rsidP="00852628">
      <w:pPr>
        <w:pStyle w:val="Default"/>
        <w:jc w:val="both"/>
        <w:rPr>
          <w:sz w:val="8"/>
        </w:rPr>
      </w:pPr>
    </w:p>
    <w:p w:rsidR="00852628" w:rsidRDefault="00852628" w:rsidP="00852628">
      <w:pPr>
        <w:pStyle w:val="Default"/>
        <w:jc w:val="both"/>
      </w:pPr>
      <w:r w:rsidRPr="00852628">
        <w:t xml:space="preserve">f) Ficar caracterizada qualquer hipótese de inexecução total ou parcial das condições estabelecidas na Ata de Registro de Preços ou nos contratos dela decorrentes; </w:t>
      </w:r>
    </w:p>
    <w:p w:rsidR="00CC0BB0" w:rsidRPr="007E1730" w:rsidRDefault="00CC0BB0" w:rsidP="00852628">
      <w:pPr>
        <w:pStyle w:val="Default"/>
        <w:jc w:val="both"/>
        <w:rPr>
          <w:sz w:val="8"/>
        </w:rPr>
      </w:pPr>
    </w:p>
    <w:p w:rsidR="00852628" w:rsidRDefault="00852628" w:rsidP="00852628">
      <w:pPr>
        <w:pStyle w:val="Default"/>
        <w:jc w:val="both"/>
      </w:pPr>
      <w:r w:rsidRPr="00852628">
        <w:t xml:space="preserve">g) Quando a licitante comprovar estar impossibilitada de cumprir as exigências da Ata de Registro de Preços, por ocorrência de casos fortuitos ou de força maior. </w:t>
      </w:r>
    </w:p>
    <w:p w:rsidR="00CC0BB0" w:rsidRPr="007E1730" w:rsidRDefault="00CC0BB0" w:rsidP="00852628">
      <w:pPr>
        <w:pStyle w:val="Default"/>
        <w:jc w:val="both"/>
        <w:rPr>
          <w:sz w:val="8"/>
        </w:rPr>
      </w:pPr>
    </w:p>
    <w:p w:rsidR="00CC0BB0" w:rsidRPr="00852628" w:rsidRDefault="00CC0BB0" w:rsidP="00852628">
      <w:pPr>
        <w:pStyle w:val="Default"/>
        <w:jc w:val="both"/>
      </w:pPr>
    </w:p>
    <w:p w:rsidR="00CC0BB0" w:rsidRDefault="00852628" w:rsidP="00852628">
      <w:pPr>
        <w:pStyle w:val="Default"/>
        <w:jc w:val="both"/>
        <w:rPr>
          <w:b/>
          <w:bCs/>
        </w:rPr>
      </w:pPr>
      <w:r w:rsidRPr="00852628">
        <w:rPr>
          <w:b/>
          <w:bCs/>
        </w:rPr>
        <w:t>07. DA UTILIZAÇÃO DA ATA DE REGISTRO DE PREÇOS:</w:t>
      </w:r>
    </w:p>
    <w:p w:rsidR="00852628" w:rsidRPr="00CC0BB0" w:rsidRDefault="00852628" w:rsidP="00852628">
      <w:pPr>
        <w:pStyle w:val="Default"/>
        <w:jc w:val="both"/>
        <w:rPr>
          <w:sz w:val="8"/>
        </w:rPr>
      </w:pPr>
    </w:p>
    <w:p w:rsidR="00CC0BB0" w:rsidRDefault="00852628" w:rsidP="00852628">
      <w:pPr>
        <w:pStyle w:val="Default"/>
        <w:jc w:val="both"/>
      </w:pPr>
      <w:r w:rsidRPr="00852628">
        <w:t>Poderá utilizar-se da Ata de Registro de Preços qualquer integrante da Administração Pública que não tenha participado do certame, mediante prévia consulta a esta Instituição, cabendo à empresa detentora do preço registrado a aceitação ou não do fornecimento, desde que este não prejudique as obr</w:t>
      </w:r>
      <w:r w:rsidR="00CC0BB0">
        <w:t>igações assumidas anteriormente:</w:t>
      </w:r>
    </w:p>
    <w:p w:rsidR="00852628" w:rsidRPr="00CC0BB0" w:rsidRDefault="00852628" w:rsidP="00852628">
      <w:pPr>
        <w:pStyle w:val="Default"/>
        <w:jc w:val="both"/>
        <w:rPr>
          <w:sz w:val="8"/>
        </w:rPr>
      </w:pPr>
    </w:p>
    <w:p w:rsidR="00CC0BB0" w:rsidRDefault="00852628" w:rsidP="00852628">
      <w:pPr>
        <w:pStyle w:val="Default"/>
        <w:jc w:val="both"/>
      </w:pPr>
      <w:r w:rsidRPr="00852628">
        <w:t>a) O órgão não participante, após a autorização, deverá efetivar a aquisição ou contratação solicitada em até noventa dias, observado o prazo de vigência da ata;</w:t>
      </w:r>
    </w:p>
    <w:p w:rsidR="00852628" w:rsidRPr="00CC0BB0" w:rsidRDefault="00852628" w:rsidP="00852628">
      <w:pPr>
        <w:pStyle w:val="Default"/>
        <w:jc w:val="both"/>
        <w:rPr>
          <w:sz w:val="8"/>
        </w:rPr>
      </w:pPr>
    </w:p>
    <w:p w:rsidR="00CC0BB0" w:rsidRDefault="00852628" w:rsidP="00852628">
      <w:pPr>
        <w:pStyle w:val="Default"/>
        <w:jc w:val="both"/>
      </w:pPr>
      <w:r w:rsidRPr="00852628">
        <w:t>b) O quantitativo decorrente das adesões não excederá, na totalidade, ao quíntuplo do quantitativo registrado, independente do número de órgãos não participantes que aderirem.</w:t>
      </w:r>
    </w:p>
    <w:p w:rsidR="00CC0BB0" w:rsidRPr="007E1730" w:rsidRDefault="00CC0BB0" w:rsidP="00852628">
      <w:pPr>
        <w:pStyle w:val="Default"/>
        <w:jc w:val="both"/>
        <w:rPr>
          <w:sz w:val="8"/>
        </w:rPr>
      </w:pPr>
    </w:p>
    <w:p w:rsidR="00852628" w:rsidRPr="00852628" w:rsidRDefault="00852628" w:rsidP="00852628">
      <w:pPr>
        <w:pStyle w:val="Default"/>
        <w:jc w:val="both"/>
      </w:pPr>
    </w:p>
    <w:p w:rsidR="00852628" w:rsidRDefault="00852628" w:rsidP="00852628">
      <w:pPr>
        <w:pStyle w:val="Default"/>
        <w:jc w:val="both"/>
        <w:rPr>
          <w:b/>
          <w:bCs/>
        </w:rPr>
      </w:pPr>
      <w:r w:rsidRPr="00852628">
        <w:rPr>
          <w:b/>
          <w:bCs/>
        </w:rPr>
        <w:t xml:space="preserve">08. DA VIGÊNCIA DA ATA DE REGISTRO DE PREÇOS: </w:t>
      </w:r>
    </w:p>
    <w:p w:rsidR="00CC0BB0" w:rsidRPr="00CC0BB0" w:rsidRDefault="00CC0BB0" w:rsidP="00852628">
      <w:pPr>
        <w:pStyle w:val="Default"/>
        <w:jc w:val="both"/>
        <w:rPr>
          <w:sz w:val="8"/>
        </w:rPr>
      </w:pPr>
    </w:p>
    <w:p w:rsidR="00852628" w:rsidRDefault="00852628" w:rsidP="00852628">
      <w:pPr>
        <w:pStyle w:val="Default"/>
        <w:jc w:val="both"/>
      </w:pPr>
      <w:r w:rsidRPr="00852628">
        <w:t xml:space="preserve">A vigência da Ata de Registro de Preços será de 12 (doze) meses. </w:t>
      </w:r>
    </w:p>
    <w:p w:rsidR="00CC0BB0" w:rsidRPr="007E1730" w:rsidRDefault="00CC0BB0" w:rsidP="00852628">
      <w:pPr>
        <w:pStyle w:val="Default"/>
        <w:jc w:val="both"/>
        <w:rPr>
          <w:sz w:val="8"/>
        </w:rPr>
      </w:pPr>
    </w:p>
    <w:p w:rsidR="00CC0BB0" w:rsidRPr="00852628" w:rsidRDefault="00CC0BB0" w:rsidP="00852628">
      <w:pPr>
        <w:pStyle w:val="Default"/>
        <w:jc w:val="both"/>
      </w:pPr>
    </w:p>
    <w:p w:rsidR="00852628" w:rsidRDefault="00852628" w:rsidP="00852628">
      <w:pPr>
        <w:pStyle w:val="Default"/>
        <w:jc w:val="both"/>
        <w:rPr>
          <w:b/>
          <w:bCs/>
        </w:rPr>
      </w:pPr>
      <w:r w:rsidRPr="00852628">
        <w:rPr>
          <w:b/>
          <w:bCs/>
        </w:rPr>
        <w:t xml:space="preserve">09. DO FORO: </w:t>
      </w:r>
    </w:p>
    <w:p w:rsidR="00CC0BB0" w:rsidRPr="00CC0BB0" w:rsidRDefault="00CC0BB0" w:rsidP="00852628">
      <w:pPr>
        <w:pStyle w:val="Default"/>
        <w:jc w:val="both"/>
        <w:rPr>
          <w:sz w:val="8"/>
        </w:rPr>
      </w:pPr>
    </w:p>
    <w:p w:rsidR="00852628" w:rsidRDefault="00852628" w:rsidP="00852628">
      <w:pPr>
        <w:pStyle w:val="Default"/>
        <w:jc w:val="both"/>
      </w:pPr>
      <w:r w:rsidRPr="00852628">
        <w:t xml:space="preserve">O foro da presente Ata de Registro de Preços será o da Comarca de Rio Branco – Acre, para dirimir e resolver qualquer questão. </w:t>
      </w:r>
    </w:p>
    <w:p w:rsidR="00CC0BB0" w:rsidRDefault="00CC0BB0" w:rsidP="00852628">
      <w:pPr>
        <w:pStyle w:val="Default"/>
        <w:jc w:val="both"/>
      </w:pPr>
    </w:p>
    <w:p w:rsidR="00CC0BB0" w:rsidRPr="00852628" w:rsidRDefault="00CC0BB0" w:rsidP="00852628">
      <w:pPr>
        <w:pStyle w:val="Default"/>
        <w:jc w:val="both"/>
      </w:pPr>
    </w:p>
    <w:p w:rsidR="00852628" w:rsidRPr="00852628" w:rsidRDefault="00852628" w:rsidP="00CC0BB0">
      <w:pPr>
        <w:pStyle w:val="Default"/>
        <w:jc w:val="right"/>
      </w:pPr>
      <w:r w:rsidRPr="00852628">
        <w:t xml:space="preserve">Rio Branco </w:t>
      </w:r>
      <w:r w:rsidRPr="00852628">
        <w:rPr>
          <w:b/>
          <w:bCs/>
        </w:rPr>
        <w:t xml:space="preserve">– </w:t>
      </w:r>
      <w:r w:rsidRPr="00852628">
        <w:t xml:space="preserve">Acre, _____ de </w:t>
      </w:r>
      <w:r w:rsidR="00044E54">
        <w:t>__________</w:t>
      </w:r>
      <w:r w:rsidRPr="00852628">
        <w:t>de 201</w:t>
      </w:r>
      <w:r w:rsidR="00044E54">
        <w:t>_</w:t>
      </w:r>
      <w:r w:rsidRPr="00852628">
        <w:t xml:space="preserve">. </w:t>
      </w:r>
    </w:p>
    <w:p w:rsidR="007E1730" w:rsidRPr="00A65EA8" w:rsidRDefault="007E1730" w:rsidP="007E1730">
      <w:pPr>
        <w:jc w:val="both"/>
        <w:rPr>
          <w:rFonts w:ascii="Times New Roman" w:hAnsi="Times New Roman" w:cs="Times New Roman"/>
          <w:sz w:val="24"/>
          <w:szCs w:val="24"/>
        </w:rPr>
      </w:pPr>
      <w:r w:rsidRPr="00A65EA8">
        <w:rPr>
          <w:rFonts w:ascii="Times New Roman" w:hAnsi="Times New Roman" w:cs="Times New Roman"/>
          <w:sz w:val="24"/>
          <w:szCs w:val="24"/>
        </w:rPr>
        <w:t>Pela contratante:</w:t>
      </w:r>
    </w:p>
    <w:p w:rsidR="007E1730" w:rsidRPr="00067E50" w:rsidRDefault="007E1730" w:rsidP="007E1730">
      <w:pPr>
        <w:jc w:val="both"/>
        <w:rPr>
          <w:rFonts w:ascii="Times New Roman" w:hAnsi="Times New Roman"/>
          <w:sz w:val="16"/>
          <w:szCs w:val="16"/>
        </w:rPr>
      </w:pPr>
    </w:p>
    <w:p w:rsidR="007E1730" w:rsidRPr="00E252A1" w:rsidRDefault="007E1730" w:rsidP="007E1730">
      <w:pPr>
        <w:spacing w:after="0"/>
        <w:jc w:val="center"/>
        <w:rPr>
          <w:rFonts w:ascii="Times New Roman" w:hAnsi="Times New Roman"/>
          <w:b/>
          <w:sz w:val="24"/>
          <w:szCs w:val="24"/>
          <w:lang w:eastAsia="ar-SA"/>
        </w:rPr>
      </w:pPr>
      <w:r w:rsidRPr="00E252A1">
        <w:rPr>
          <w:rFonts w:ascii="Times New Roman" w:hAnsi="Times New Roman"/>
          <w:b/>
          <w:sz w:val="24"/>
          <w:szCs w:val="24"/>
          <w:lang w:eastAsia="ar-SA"/>
        </w:rPr>
        <w:t xml:space="preserve">Ver. </w:t>
      </w:r>
      <w:r w:rsidR="00E07E01">
        <w:rPr>
          <w:rFonts w:ascii="Times New Roman" w:hAnsi="Times New Roman"/>
          <w:b/>
          <w:sz w:val="24"/>
          <w:szCs w:val="24"/>
          <w:lang w:eastAsia="ar-SA"/>
        </w:rPr>
        <w:t>XXXXXXXXXXXXXXXXXXXX</w:t>
      </w:r>
      <w:r w:rsidR="005A5DD2">
        <w:rPr>
          <w:rFonts w:ascii="Times New Roman" w:hAnsi="Times New Roman"/>
          <w:b/>
          <w:sz w:val="24"/>
          <w:szCs w:val="24"/>
          <w:lang w:eastAsia="ar-SA"/>
        </w:rPr>
        <w:t xml:space="preserve"> </w:t>
      </w:r>
      <w:r w:rsidR="00E07E01">
        <w:rPr>
          <w:rFonts w:ascii="Times New Roman" w:hAnsi="Times New Roman"/>
          <w:b/>
          <w:sz w:val="24"/>
          <w:szCs w:val="24"/>
          <w:lang w:eastAsia="ar-SA"/>
        </w:rPr>
        <w:t xml:space="preserve">            </w:t>
      </w:r>
      <w:r w:rsidR="005A5DD2">
        <w:rPr>
          <w:rFonts w:ascii="Times New Roman" w:hAnsi="Times New Roman"/>
          <w:b/>
          <w:sz w:val="24"/>
          <w:szCs w:val="24"/>
          <w:lang w:eastAsia="ar-SA"/>
        </w:rPr>
        <w:t xml:space="preserve"> </w:t>
      </w:r>
      <w:r w:rsidRPr="00E252A1">
        <w:rPr>
          <w:rFonts w:ascii="Times New Roman" w:hAnsi="Times New Roman"/>
          <w:b/>
          <w:sz w:val="24"/>
          <w:szCs w:val="24"/>
          <w:lang w:eastAsia="ar-SA"/>
        </w:rPr>
        <w:tab/>
        <w:t xml:space="preserve">Ver. </w:t>
      </w:r>
      <w:r w:rsidR="00E07E01">
        <w:rPr>
          <w:rFonts w:ascii="Times New Roman" w:hAnsi="Times New Roman"/>
          <w:b/>
          <w:sz w:val="24"/>
          <w:szCs w:val="24"/>
          <w:lang w:eastAsia="ar-SA"/>
        </w:rPr>
        <w:t>XXXXXXXXXXXXXXXXX</w:t>
      </w:r>
    </w:p>
    <w:p w:rsidR="007E1730" w:rsidRDefault="007E1730" w:rsidP="007E1730">
      <w:pPr>
        <w:spacing w:after="0"/>
        <w:jc w:val="center"/>
        <w:rPr>
          <w:rFonts w:ascii="Times New Roman" w:hAnsi="Times New Roman"/>
          <w:sz w:val="24"/>
          <w:szCs w:val="24"/>
          <w:lang w:eastAsia="ar-SA"/>
        </w:rPr>
      </w:pPr>
      <w:r w:rsidRPr="00E252A1">
        <w:rPr>
          <w:rFonts w:ascii="Times New Roman" w:hAnsi="Times New Roman"/>
          <w:sz w:val="24"/>
          <w:szCs w:val="24"/>
          <w:lang w:eastAsia="ar-SA"/>
        </w:rPr>
        <w:t>Presidente - CMRB</w:t>
      </w:r>
      <w:r w:rsidRPr="00E252A1">
        <w:rPr>
          <w:rFonts w:ascii="Times New Roman" w:hAnsi="Times New Roman"/>
          <w:sz w:val="24"/>
          <w:szCs w:val="24"/>
          <w:lang w:eastAsia="ar-SA"/>
        </w:rPr>
        <w:tab/>
        <w:t xml:space="preserve">                                                     1º Secretario</w:t>
      </w:r>
      <w:r>
        <w:rPr>
          <w:rFonts w:ascii="Times New Roman" w:hAnsi="Times New Roman"/>
          <w:sz w:val="24"/>
          <w:szCs w:val="24"/>
          <w:lang w:eastAsia="ar-SA"/>
        </w:rPr>
        <w:t>–</w:t>
      </w:r>
      <w:r w:rsidRPr="00E252A1">
        <w:rPr>
          <w:rFonts w:ascii="Times New Roman" w:hAnsi="Times New Roman"/>
          <w:sz w:val="24"/>
          <w:szCs w:val="24"/>
          <w:lang w:eastAsia="ar-SA"/>
        </w:rPr>
        <w:t xml:space="preserve"> CMRB</w:t>
      </w:r>
    </w:p>
    <w:p w:rsidR="007E1730" w:rsidRDefault="007E1730" w:rsidP="007E1730">
      <w:pPr>
        <w:spacing w:after="0"/>
        <w:jc w:val="both"/>
        <w:rPr>
          <w:rFonts w:ascii="Times New Roman" w:hAnsi="Times New Roman"/>
          <w:sz w:val="24"/>
          <w:szCs w:val="24"/>
          <w:lang w:eastAsia="ar-SA"/>
        </w:rPr>
      </w:pPr>
      <w:r>
        <w:rPr>
          <w:rFonts w:ascii="Times New Roman" w:hAnsi="Times New Roman"/>
          <w:sz w:val="24"/>
          <w:szCs w:val="24"/>
          <w:lang w:eastAsia="ar-SA"/>
        </w:rPr>
        <w:tab/>
        <w:t xml:space="preserve">           Órgão Gerenciador</w:t>
      </w:r>
      <w:r>
        <w:rPr>
          <w:rFonts w:ascii="Times New Roman" w:hAnsi="Times New Roman"/>
          <w:sz w:val="24"/>
          <w:szCs w:val="24"/>
          <w:lang w:eastAsia="ar-SA"/>
        </w:rPr>
        <w:tab/>
      </w:r>
      <w:r>
        <w:rPr>
          <w:rFonts w:ascii="Times New Roman" w:hAnsi="Times New Roman"/>
          <w:sz w:val="24"/>
          <w:szCs w:val="24"/>
          <w:lang w:eastAsia="ar-SA"/>
        </w:rPr>
        <w:tab/>
      </w:r>
      <w:r>
        <w:rPr>
          <w:rFonts w:ascii="Times New Roman" w:hAnsi="Times New Roman"/>
          <w:sz w:val="24"/>
          <w:szCs w:val="24"/>
          <w:lang w:eastAsia="ar-SA"/>
        </w:rPr>
        <w:tab/>
      </w:r>
      <w:r>
        <w:rPr>
          <w:rFonts w:ascii="Times New Roman" w:hAnsi="Times New Roman"/>
          <w:sz w:val="24"/>
          <w:szCs w:val="24"/>
          <w:lang w:eastAsia="ar-SA"/>
        </w:rPr>
        <w:tab/>
      </w:r>
      <w:r>
        <w:rPr>
          <w:rFonts w:ascii="Times New Roman" w:hAnsi="Times New Roman"/>
          <w:sz w:val="24"/>
          <w:szCs w:val="24"/>
          <w:lang w:eastAsia="ar-SA"/>
        </w:rPr>
        <w:tab/>
        <w:t xml:space="preserve">        Órgão Gerenciador</w:t>
      </w:r>
    </w:p>
    <w:p w:rsidR="007E1730" w:rsidRDefault="007E1730" w:rsidP="007E1730">
      <w:pPr>
        <w:pStyle w:val="Default"/>
        <w:spacing w:line="276" w:lineRule="auto"/>
        <w:jc w:val="both"/>
        <w:rPr>
          <w:b/>
          <w:bCs/>
        </w:rPr>
      </w:pPr>
    </w:p>
    <w:p w:rsidR="007E1730" w:rsidRDefault="007E1730" w:rsidP="007E1730">
      <w:pPr>
        <w:pStyle w:val="Default"/>
        <w:jc w:val="both"/>
      </w:pPr>
      <w:r w:rsidRPr="007E1730">
        <w:rPr>
          <w:b/>
        </w:rPr>
        <w:t>Empresa com preços registrados</w:t>
      </w:r>
      <w:r w:rsidRPr="00201FC7">
        <w:t xml:space="preserve">: </w:t>
      </w:r>
    </w:p>
    <w:p w:rsidR="007E1730" w:rsidRDefault="007E1730" w:rsidP="007E1730">
      <w:pPr>
        <w:pStyle w:val="Default"/>
        <w:spacing w:line="276" w:lineRule="auto"/>
        <w:jc w:val="both"/>
      </w:pPr>
    </w:p>
    <w:p w:rsidR="007E1730" w:rsidRDefault="007E1730" w:rsidP="007E1730">
      <w:pPr>
        <w:pStyle w:val="Default"/>
        <w:spacing w:line="276" w:lineRule="auto"/>
        <w:jc w:val="both"/>
      </w:pPr>
    </w:p>
    <w:p w:rsidR="007E1730" w:rsidRPr="00201FC7" w:rsidRDefault="007E1730" w:rsidP="007E1730">
      <w:pPr>
        <w:pStyle w:val="Default"/>
        <w:spacing w:line="276" w:lineRule="auto"/>
        <w:jc w:val="both"/>
      </w:pPr>
      <w:r w:rsidRPr="00201FC7">
        <w:t xml:space="preserve">_____________________________ </w:t>
      </w:r>
    </w:p>
    <w:p w:rsidR="007E1730" w:rsidRDefault="007E1730" w:rsidP="007E1730">
      <w:pPr>
        <w:adjustRightInd w:val="0"/>
        <w:spacing w:after="0" w:line="240" w:lineRule="auto"/>
        <w:jc w:val="both"/>
      </w:pPr>
      <w:r>
        <w:rPr>
          <w:b/>
          <w:bCs/>
        </w:rPr>
        <w:t>Empresa, CNPJ</w:t>
      </w:r>
      <w:r>
        <w:rPr>
          <w:b/>
        </w:rPr>
        <w:t>nº</w:t>
      </w:r>
    </w:p>
    <w:p w:rsidR="007E1730" w:rsidRDefault="007E1730" w:rsidP="007E1730">
      <w:pPr>
        <w:adjustRightInd w:val="0"/>
        <w:spacing w:after="0" w:line="240" w:lineRule="auto"/>
        <w:jc w:val="both"/>
      </w:pPr>
      <w:r>
        <w:rPr>
          <w:b/>
        </w:rPr>
        <w:t>Representante, RG e CPF</w:t>
      </w:r>
    </w:p>
    <w:p w:rsidR="00FE0086" w:rsidRDefault="007E1730" w:rsidP="007E1730">
      <w:pPr>
        <w:adjustRightInd w:val="0"/>
        <w:spacing w:after="0" w:line="240" w:lineRule="auto"/>
        <w:jc w:val="both"/>
      </w:pPr>
      <w:r>
        <w:t xml:space="preserve">FORNECEDOR REGISTRADO </w:t>
      </w:r>
    </w:p>
    <w:p w:rsidR="007E1730" w:rsidRDefault="007E1730" w:rsidP="007E1730">
      <w:pPr>
        <w:adjustRightInd w:val="0"/>
        <w:spacing w:after="0" w:line="240" w:lineRule="auto"/>
        <w:jc w:val="both"/>
      </w:pPr>
    </w:p>
    <w:p w:rsidR="00444B8D" w:rsidRDefault="00444B8D" w:rsidP="000B201C">
      <w:pPr>
        <w:pStyle w:val="Default"/>
        <w:jc w:val="center"/>
        <w:rPr>
          <w:b/>
          <w:bCs/>
        </w:rPr>
      </w:pPr>
    </w:p>
    <w:p w:rsidR="00444B8D" w:rsidRDefault="00444B8D" w:rsidP="000B201C">
      <w:pPr>
        <w:pStyle w:val="Default"/>
        <w:jc w:val="center"/>
        <w:rPr>
          <w:b/>
          <w:bCs/>
        </w:rPr>
      </w:pPr>
    </w:p>
    <w:p w:rsidR="00444B8D" w:rsidRDefault="00444B8D" w:rsidP="000B201C">
      <w:pPr>
        <w:pStyle w:val="Default"/>
        <w:jc w:val="center"/>
        <w:rPr>
          <w:b/>
          <w:bCs/>
        </w:rPr>
      </w:pPr>
    </w:p>
    <w:p w:rsidR="00444B8D" w:rsidRDefault="00444B8D" w:rsidP="000B201C">
      <w:pPr>
        <w:pStyle w:val="Default"/>
        <w:jc w:val="center"/>
        <w:rPr>
          <w:b/>
          <w:bCs/>
        </w:rPr>
      </w:pPr>
    </w:p>
    <w:p w:rsidR="00444B8D" w:rsidRDefault="00444B8D" w:rsidP="000B201C">
      <w:pPr>
        <w:pStyle w:val="Default"/>
        <w:jc w:val="center"/>
        <w:rPr>
          <w:b/>
          <w:bCs/>
        </w:rPr>
      </w:pPr>
    </w:p>
    <w:p w:rsidR="00444B8D" w:rsidRDefault="00444B8D" w:rsidP="000B201C">
      <w:pPr>
        <w:pStyle w:val="Default"/>
        <w:jc w:val="center"/>
        <w:rPr>
          <w:b/>
          <w:bCs/>
        </w:rPr>
      </w:pPr>
    </w:p>
    <w:p w:rsidR="00444B8D" w:rsidRDefault="00444B8D" w:rsidP="000B201C">
      <w:pPr>
        <w:pStyle w:val="Default"/>
        <w:jc w:val="center"/>
        <w:rPr>
          <w:b/>
          <w:bCs/>
        </w:rPr>
      </w:pPr>
    </w:p>
    <w:p w:rsidR="00444B8D" w:rsidRDefault="00444B8D" w:rsidP="000B201C">
      <w:pPr>
        <w:pStyle w:val="Default"/>
        <w:jc w:val="center"/>
        <w:rPr>
          <w:b/>
          <w:bCs/>
        </w:rPr>
      </w:pPr>
    </w:p>
    <w:p w:rsidR="00444B8D" w:rsidRDefault="00444B8D" w:rsidP="000B201C">
      <w:pPr>
        <w:pStyle w:val="Default"/>
        <w:jc w:val="center"/>
        <w:rPr>
          <w:b/>
          <w:bCs/>
        </w:rPr>
      </w:pPr>
    </w:p>
    <w:p w:rsidR="00444B8D" w:rsidRDefault="00444B8D" w:rsidP="000B201C">
      <w:pPr>
        <w:pStyle w:val="Default"/>
        <w:jc w:val="center"/>
        <w:rPr>
          <w:b/>
          <w:bCs/>
        </w:rPr>
      </w:pPr>
    </w:p>
    <w:p w:rsidR="00444B8D" w:rsidRDefault="00444B8D" w:rsidP="000B201C">
      <w:pPr>
        <w:pStyle w:val="Default"/>
        <w:jc w:val="center"/>
        <w:rPr>
          <w:b/>
          <w:bCs/>
        </w:rPr>
      </w:pPr>
    </w:p>
    <w:p w:rsidR="00444B8D" w:rsidRDefault="00444B8D" w:rsidP="000B201C">
      <w:pPr>
        <w:pStyle w:val="Default"/>
        <w:jc w:val="center"/>
        <w:rPr>
          <w:b/>
          <w:bCs/>
        </w:rPr>
      </w:pPr>
    </w:p>
    <w:p w:rsidR="00444B8D" w:rsidRDefault="00444B8D" w:rsidP="000B201C">
      <w:pPr>
        <w:pStyle w:val="Default"/>
        <w:jc w:val="center"/>
        <w:rPr>
          <w:b/>
          <w:bCs/>
        </w:rPr>
      </w:pPr>
    </w:p>
    <w:p w:rsidR="00444B8D" w:rsidRDefault="00444B8D" w:rsidP="000B201C">
      <w:pPr>
        <w:pStyle w:val="Default"/>
        <w:jc w:val="center"/>
        <w:rPr>
          <w:b/>
          <w:bCs/>
        </w:rPr>
      </w:pPr>
    </w:p>
    <w:p w:rsidR="00444B8D" w:rsidRDefault="00444B8D" w:rsidP="000B201C">
      <w:pPr>
        <w:pStyle w:val="Default"/>
        <w:jc w:val="center"/>
        <w:rPr>
          <w:b/>
          <w:bCs/>
        </w:rPr>
      </w:pPr>
    </w:p>
    <w:p w:rsidR="00444B8D" w:rsidRDefault="00444B8D" w:rsidP="000B201C">
      <w:pPr>
        <w:pStyle w:val="Default"/>
        <w:jc w:val="center"/>
        <w:rPr>
          <w:b/>
          <w:bCs/>
        </w:rPr>
      </w:pPr>
    </w:p>
    <w:p w:rsidR="00444B8D" w:rsidRDefault="00444B8D" w:rsidP="000B201C">
      <w:pPr>
        <w:pStyle w:val="Default"/>
        <w:jc w:val="center"/>
        <w:rPr>
          <w:b/>
          <w:bCs/>
        </w:rPr>
      </w:pPr>
    </w:p>
    <w:p w:rsidR="00444B8D" w:rsidRDefault="00444B8D" w:rsidP="000B201C">
      <w:pPr>
        <w:pStyle w:val="Default"/>
        <w:jc w:val="center"/>
        <w:rPr>
          <w:b/>
          <w:bCs/>
        </w:rPr>
      </w:pPr>
    </w:p>
    <w:p w:rsidR="00444B8D" w:rsidRDefault="00444B8D" w:rsidP="000B201C">
      <w:pPr>
        <w:pStyle w:val="Default"/>
        <w:jc w:val="center"/>
        <w:rPr>
          <w:b/>
          <w:bCs/>
        </w:rPr>
      </w:pPr>
    </w:p>
    <w:p w:rsidR="00444B8D" w:rsidRDefault="00444B8D" w:rsidP="000B201C">
      <w:pPr>
        <w:pStyle w:val="Default"/>
        <w:jc w:val="center"/>
        <w:rPr>
          <w:b/>
          <w:bCs/>
        </w:rPr>
      </w:pPr>
    </w:p>
    <w:p w:rsidR="00444B8D" w:rsidRDefault="00444B8D" w:rsidP="000B201C">
      <w:pPr>
        <w:pStyle w:val="Default"/>
        <w:jc w:val="center"/>
        <w:rPr>
          <w:b/>
          <w:bCs/>
        </w:rPr>
      </w:pPr>
    </w:p>
    <w:p w:rsidR="00444B8D" w:rsidRDefault="00444B8D" w:rsidP="000B201C">
      <w:pPr>
        <w:pStyle w:val="Default"/>
        <w:jc w:val="center"/>
        <w:rPr>
          <w:b/>
          <w:bCs/>
        </w:rPr>
      </w:pPr>
    </w:p>
    <w:p w:rsidR="005A5DD2" w:rsidRDefault="005A5DD2" w:rsidP="000B201C">
      <w:pPr>
        <w:pStyle w:val="Default"/>
        <w:jc w:val="center"/>
        <w:rPr>
          <w:b/>
          <w:bCs/>
        </w:rPr>
      </w:pPr>
    </w:p>
    <w:p w:rsidR="005A5DD2" w:rsidRDefault="005A5DD2" w:rsidP="000B201C">
      <w:pPr>
        <w:pStyle w:val="Default"/>
        <w:jc w:val="center"/>
        <w:rPr>
          <w:b/>
          <w:bCs/>
        </w:rPr>
      </w:pPr>
    </w:p>
    <w:p w:rsidR="005A5DD2" w:rsidRDefault="005A5DD2" w:rsidP="000B201C">
      <w:pPr>
        <w:pStyle w:val="Default"/>
        <w:jc w:val="center"/>
        <w:rPr>
          <w:b/>
          <w:bCs/>
        </w:rPr>
      </w:pPr>
    </w:p>
    <w:p w:rsidR="005A5DD2" w:rsidRDefault="005A5DD2" w:rsidP="000B201C">
      <w:pPr>
        <w:pStyle w:val="Default"/>
        <w:jc w:val="center"/>
        <w:rPr>
          <w:b/>
          <w:bCs/>
        </w:rPr>
      </w:pPr>
    </w:p>
    <w:p w:rsidR="005A5DD2" w:rsidRDefault="005A5DD2" w:rsidP="000B201C">
      <w:pPr>
        <w:pStyle w:val="Default"/>
        <w:jc w:val="center"/>
        <w:rPr>
          <w:b/>
          <w:bCs/>
        </w:rPr>
      </w:pPr>
    </w:p>
    <w:p w:rsidR="005A5DD2" w:rsidRDefault="005A5DD2" w:rsidP="000B201C">
      <w:pPr>
        <w:pStyle w:val="Default"/>
        <w:jc w:val="center"/>
        <w:rPr>
          <w:b/>
          <w:bCs/>
        </w:rPr>
      </w:pPr>
    </w:p>
    <w:p w:rsidR="005A5DD2" w:rsidRDefault="005A5DD2" w:rsidP="000B201C">
      <w:pPr>
        <w:pStyle w:val="Default"/>
        <w:jc w:val="center"/>
        <w:rPr>
          <w:b/>
          <w:bCs/>
        </w:rPr>
      </w:pPr>
    </w:p>
    <w:p w:rsidR="005A5DD2" w:rsidRDefault="005A5DD2" w:rsidP="000B201C">
      <w:pPr>
        <w:pStyle w:val="Default"/>
        <w:jc w:val="center"/>
        <w:rPr>
          <w:b/>
          <w:bCs/>
        </w:rPr>
      </w:pPr>
    </w:p>
    <w:p w:rsidR="005A5DD2" w:rsidRDefault="005A5DD2" w:rsidP="000B201C">
      <w:pPr>
        <w:pStyle w:val="Default"/>
        <w:jc w:val="center"/>
        <w:rPr>
          <w:b/>
          <w:bCs/>
        </w:rPr>
      </w:pPr>
    </w:p>
    <w:p w:rsidR="005A5DD2" w:rsidRDefault="005A5DD2" w:rsidP="000B201C">
      <w:pPr>
        <w:pStyle w:val="Default"/>
        <w:jc w:val="center"/>
        <w:rPr>
          <w:b/>
          <w:bCs/>
        </w:rPr>
      </w:pPr>
    </w:p>
    <w:p w:rsidR="005A5DD2" w:rsidRDefault="005A5DD2" w:rsidP="000B201C">
      <w:pPr>
        <w:pStyle w:val="Default"/>
        <w:jc w:val="center"/>
        <w:rPr>
          <w:b/>
          <w:bCs/>
        </w:rPr>
      </w:pPr>
    </w:p>
    <w:p w:rsidR="005A5DD2" w:rsidRDefault="005A5DD2" w:rsidP="000B201C">
      <w:pPr>
        <w:pStyle w:val="Default"/>
        <w:jc w:val="center"/>
        <w:rPr>
          <w:b/>
          <w:bCs/>
        </w:rPr>
      </w:pPr>
    </w:p>
    <w:p w:rsidR="005A5DD2" w:rsidRDefault="005A5DD2" w:rsidP="000B201C">
      <w:pPr>
        <w:pStyle w:val="Default"/>
        <w:jc w:val="center"/>
        <w:rPr>
          <w:b/>
          <w:bCs/>
        </w:rPr>
      </w:pPr>
    </w:p>
    <w:p w:rsidR="005A5DD2" w:rsidRDefault="005A5DD2" w:rsidP="000B201C">
      <w:pPr>
        <w:pStyle w:val="Default"/>
        <w:jc w:val="center"/>
        <w:rPr>
          <w:b/>
          <w:bCs/>
        </w:rPr>
      </w:pPr>
    </w:p>
    <w:p w:rsidR="005A5DD2" w:rsidRDefault="005A5DD2" w:rsidP="000B201C">
      <w:pPr>
        <w:pStyle w:val="Default"/>
        <w:jc w:val="center"/>
        <w:rPr>
          <w:b/>
          <w:bCs/>
        </w:rPr>
      </w:pPr>
    </w:p>
    <w:p w:rsidR="005A5DD2" w:rsidRDefault="005A5DD2" w:rsidP="000B201C">
      <w:pPr>
        <w:pStyle w:val="Default"/>
        <w:jc w:val="center"/>
        <w:rPr>
          <w:b/>
          <w:bCs/>
        </w:rPr>
      </w:pPr>
    </w:p>
    <w:p w:rsidR="005A5DD2" w:rsidRDefault="005A5DD2" w:rsidP="000B201C">
      <w:pPr>
        <w:pStyle w:val="Default"/>
        <w:jc w:val="center"/>
        <w:rPr>
          <w:b/>
          <w:bCs/>
        </w:rPr>
      </w:pPr>
    </w:p>
    <w:p w:rsidR="005A5DD2" w:rsidRDefault="005A5DD2" w:rsidP="000B201C">
      <w:pPr>
        <w:pStyle w:val="Default"/>
        <w:jc w:val="center"/>
        <w:rPr>
          <w:b/>
          <w:bCs/>
        </w:rPr>
      </w:pPr>
    </w:p>
    <w:p w:rsidR="005A5DD2" w:rsidRDefault="005A5DD2" w:rsidP="000B201C">
      <w:pPr>
        <w:pStyle w:val="Default"/>
        <w:jc w:val="center"/>
        <w:rPr>
          <w:b/>
          <w:bCs/>
        </w:rPr>
      </w:pPr>
    </w:p>
    <w:p w:rsidR="000B201C" w:rsidRDefault="000B201C" w:rsidP="000B201C">
      <w:pPr>
        <w:pStyle w:val="Default"/>
        <w:jc w:val="center"/>
        <w:rPr>
          <w:b/>
          <w:bCs/>
        </w:rPr>
      </w:pPr>
      <w:r w:rsidRPr="000B201C">
        <w:rPr>
          <w:b/>
          <w:bCs/>
        </w:rPr>
        <w:lastRenderedPageBreak/>
        <w:t>ANEXO V</w:t>
      </w:r>
      <w:r w:rsidR="005A5DD2">
        <w:rPr>
          <w:b/>
          <w:bCs/>
        </w:rPr>
        <w:t>I</w:t>
      </w:r>
      <w:r w:rsidRPr="000B201C">
        <w:rPr>
          <w:b/>
          <w:bCs/>
        </w:rPr>
        <w:t xml:space="preserve"> – PREGÃO N.º </w:t>
      </w:r>
      <w:r w:rsidR="000B7374">
        <w:rPr>
          <w:b/>
          <w:bCs/>
        </w:rPr>
        <w:t>001/2015</w:t>
      </w:r>
    </w:p>
    <w:p w:rsidR="000B201C" w:rsidRPr="000B201C" w:rsidRDefault="000B201C" w:rsidP="000B201C">
      <w:pPr>
        <w:pStyle w:val="Default"/>
        <w:jc w:val="center"/>
      </w:pPr>
    </w:p>
    <w:p w:rsidR="000B201C" w:rsidRPr="000B201C" w:rsidRDefault="000B201C" w:rsidP="000B201C">
      <w:pPr>
        <w:pStyle w:val="Default"/>
        <w:jc w:val="both"/>
      </w:pPr>
      <w:r w:rsidRPr="000B201C">
        <w:rPr>
          <w:b/>
          <w:bCs/>
        </w:rPr>
        <w:t>MINUTA DO CONTRATO N° ______ / 201</w:t>
      </w:r>
      <w:r w:rsidR="00E07E01">
        <w:rPr>
          <w:b/>
          <w:bCs/>
        </w:rPr>
        <w:t>5</w:t>
      </w:r>
    </w:p>
    <w:p w:rsidR="000B201C" w:rsidRPr="000B201C" w:rsidRDefault="000B201C" w:rsidP="000B201C">
      <w:pPr>
        <w:pStyle w:val="Default"/>
        <w:jc w:val="both"/>
      </w:pPr>
      <w:r w:rsidRPr="000B201C">
        <w:rPr>
          <w:b/>
          <w:bCs/>
        </w:rPr>
        <w:t xml:space="preserve">Pregão Presencial n.º </w:t>
      </w:r>
      <w:r w:rsidR="000B7374">
        <w:rPr>
          <w:b/>
          <w:bCs/>
        </w:rPr>
        <w:t>001/2015</w:t>
      </w:r>
      <w:r w:rsidRPr="000B201C">
        <w:rPr>
          <w:b/>
          <w:bCs/>
        </w:rPr>
        <w:t xml:space="preserve"> – Sistema de Registro de Preços </w:t>
      </w:r>
    </w:p>
    <w:p w:rsidR="000B201C" w:rsidRDefault="000B201C" w:rsidP="000B201C">
      <w:pPr>
        <w:pStyle w:val="Default"/>
        <w:jc w:val="both"/>
        <w:rPr>
          <w:b/>
          <w:bCs/>
        </w:rPr>
      </w:pPr>
      <w:r w:rsidRPr="000B201C">
        <w:rPr>
          <w:b/>
          <w:bCs/>
        </w:rPr>
        <w:t xml:space="preserve">Processo n.º </w:t>
      </w:r>
      <w:r w:rsidR="00067E50">
        <w:rPr>
          <w:b/>
          <w:bCs/>
        </w:rPr>
        <w:t>48861/2014</w:t>
      </w:r>
      <w:r w:rsidRPr="000B201C">
        <w:rPr>
          <w:b/>
          <w:bCs/>
        </w:rPr>
        <w:t xml:space="preserve"> – Diretoria </w:t>
      </w:r>
      <w:r>
        <w:rPr>
          <w:b/>
          <w:bCs/>
        </w:rPr>
        <w:t>Executiva</w:t>
      </w:r>
    </w:p>
    <w:p w:rsidR="000B201C" w:rsidRDefault="000B201C" w:rsidP="000B201C">
      <w:pPr>
        <w:pStyle w:val="Default"/>
        <w:jc w:val="both"/>
        <w:rPr>
          <w:b/>
          <w:bCs/>
        </w:rPr>
      </w:pPr>
    </w:p>
    <w:p w:rsidR="000B201C" w:rsidRPr="000B201C" w:rsidRDefault="000B201C" w:rsidP="000B201C">
      <w:pPr>
        <w:pStyle w:val="Default"/>
        <w:jc w:val="both"/>
      </w:pPr>
      <w:r w:rsidRPr="000B201C">
        <w:rPr>
          <w:b/>
          <w:bCs/>
        </w:rPr>
        <w:t xml:space="preserve">CONTRATO DE FORNECIMENTO DE PASSAGENS AÉREAS QUE ENTRE SI CELEBRAM </w:t>
      </w:r>
      <w:r>
        <w:rPr>
          <w:b/>
          <w:bCs/>
        </w:rPr>
        <w:t>AMUNICIPAL DE RIO BRANCO-ACRE</w:t>
      </w:r>
      <w:r w:rsidRPr="000B201C">
        <w:rPr>
          <w:b/>
          <w:bCs/>
        </w:rPr>
        <w:t xml:space="preserve"> E A EMPRESA __________</w:t>
      </w:r>
      <w:r>
        <w:rPr>
          <w:b/>
          <w:bCs/>
        </w:rPr>
        <w:t>________________________</w:t>
      </w:r>
    </w:p>
    <w:p w:rsidR="000B201C" w:rsidRDefault="000B201C" w:rsidP="000B201C">
      <w:pPr>
        <w:pStyle w:val="Default"/>
        <w:jc w:val="both"/>
      </w:pPr>
      <w:r>
        <w:t>A Câmara Municipal de Rio Branco-Acre, inscrita</w:t>
      </w:r>
      <w:r w:rsidRPr="000B201C">
        <w:t xml:space="preserve"> no CNPJ/MF sob o n.º 04.03</w:t>
      </w:r>
      <w:r>
        <w:t>5</w:t>
      </w:r>
      <w:r w:rsidRPr="000B201C">
        <w:t>.</w:t>
      </w:r>
      <w:r>
        <w:t>143</w:t>
      </w:r>
      <w:r w:rsidRPr="000B201C">
        <w:t>/0001-</w:t>
      </w:r>
      <w:r>
        <w:t>90</w:t>
      </w:r>
      <w:r w:rsidRPr="000B201C">
        <w:t xml:space="preserve">, com sede na Rua </w:t>
      </w:r>
      <w:r>
        <w:t>24 de Janeiro</w:t>
      </w:r>
      <w:r w:rsidRPr="000B201C">
        <w:t xml:space="preserve">, n.º </w:t>
      </w:r>
      <w:r>
        <w:t>53</w:t>
      </w:r>
      <w:r w:rsidRPr="000B201C">
        <w:t xml:space="preserve"> – </w:t>
      </w:r>
      <w:r>
        <w:t>Seis de Agosto</w:t>
      </w:r>
      <w:r w:rsidRPr="000B201C">
        <w:t xml:space="preserve"> – Rio Branco – Acre, neste ato representado </w:t>
      </w:r>
      <w:r w:rsidRPr="00852628">
        <w:t xml:space="preserve">por seu </w:t>
      </w:r>
      <w:r w:rsidR="00E07E01" w:rsidRPr="00852628">
        <w:rPr>
          <w:bCs/>
        </w:rPr>
        <w:t xml:space="preserve">Presidente </w:t>
      </w:r>
      <w:r w:rsidR="00E07E01">
        <w:rPr>
          <w:b/>
        </w:rPr>
        <w:t>XXXXXXXXXXXXXXXXXXXX</w:t>
      </w:r>
      <w:r w:rsidR="00E07E01" w:rsidRPr="00852628">
        <w:t xml:space="preserve">, brasileiro, Vereador, residente e domiciliado nesta cidade, portador da cédula de identidade RG Nº. </w:t>
      </w:r>
      <w:r w:rsidR="00E07E01">
        <w:t>XXXXXXX</w:t>
      </w:r>
      <w:r w:rsidR="00E07E01" w:rsidRPr="00852628">
        <w:t xml:space="preserve"> SSP/AC e inscrito no CPF Nº. </w:t>
      </w:r>
      <w:r w:rsidR="00E07E01">
        <w:t>XXXXXXXXXXXXXXXXXXXXX</w:t>
      </w:r>
      <w:r w:rsidR="00E07E01" w:rsidRPr="00852628">
        <w:t xml:space="preserve">, e pelo seu 1º Secretário </w:t>
      </w:r>
      <w:r w:rsidR="00E07E01">
        <w:rPr>
          <w:b/>
        </w:rPr>
        <w:t>XXXXXXXXXXXXXXXXXXXXXXX</w:t>
      </w:r>
      <w:r w:rsidR="00E07E01" w:rsidRPr="00852628">
        <w:t xml:space="preserve">, brasileiro, Vereador, residente e domiciliado nesta cidade, portador da cédula de identidade RG Nº. </w:t>
      </w:r>
      <w:r w:rsidR="00E07E01">
        <w:t>XXXXXXX</w:t>
      </w:r>
      <w:r w:rsidR="00E07E01" w:rsidRPr="00852628">
        <w:t xml:space="preserve"> SSP/AC e CPF Nº. </w:t>
      </w:r>
      <w:r w:rsidR="00E07E01">
        <w:t>XXXXXXXXXXXXXXXX</w:t>
      </w:r>
      <w:r w:rsidRPr="000B201C">
        <w:t xml:space="preserve">, doravante denominado </w:t>
      </w:r>
      <w:r w:rsidRPr="000B201C">
        <w:rPr>
          <w:b/>
          <w:bCs/>
        </w:rPr>
        <w:t>CONTRATANTE</w:t>
      </w:r>
      <w:r w:rsidRPr="000B201C">
        <w:t xml:space="preserve">, e do outro lado a empresa _______________, inscrita no CNPJ/MF sob o n.º _______________ e Inscrição Estadual n.º _______________, com sede na Rua _______________, n.º _____ – __________, telefone: __________, neste ato representada por _______________, brasileiro, __________, portador da cédula de identidade RG n.º _____ SSP/AC e do CPF/MF n.º __________, domiciliado e residente na Rua _______________, n.º _____ – __________, telefone: __________, doravante denominado </w:t>
      </w:r>
      <w:r w:rsidRPr="000B201C">
        <w:rPr>
          <w:b/>
          <w:bCs/>
        </w:rPr>
        <w:t>CONTRATADA</w:t>
      </w:r>
      <w:r w:rsidRPr="000B201C">
        <w:t>, pactuam o presente contrato em conformidade com o que dispõe a Lei nº 8.666/93 e suas alterações, mediante as cláusulas e condições a seguir:</w:t>
      </w:r>
    </w:p>
    <w:p w:rsidR="000B201C" w:rsidRPr="000B201C" w:rsidRDefault="000B201C" w:rsidP="000B201C">
      <w:pPr>
        <w:pStyle w:val="Default"/>
        <w:jc w:val="both"/>
      </w:pPr>
    </w:p>
    <w:p w:rsidR="000B201C" w:rsidRDefault="000B201C" w:rsidP="000B201C">
      <w:pPr>
        <w:pStyle w:val="Default"/>
        <w:jc w:val="both"/>
        <w:rPr>
          <w:b/>
          <w:bCs/>
        </w:rPr>
      </w:pPr>
      <w:r w:rsidRPr="000B201C">
        <w:rPr>
          <w:b/>
          <w:bCs/>
        </w:rPr>
        <w:t xml:space="preserve">CLÁUSULA PRIMEIRA – DO OBJETO </w:t>
      </w:r>
    </w:p>
    <w:p w:rsidR="00067E50" w:rsidRPr="009E71A6" w:rsidRDefault="00067E50" w:rsidP="00067E50">
      <w:pPr>
        <w:jc w:val="both"/>
        <w:rPr>
          <w:rFonts w:ascii="Arial" w:hAnsi="Arial" w:cs="Arial"/>
          <w:sz w:val="24"/>
          <w:szCs w:val="24"/>
        </w:rPr>
      </w:pPr>
      <w:r w:rsidRPr="009E71A6">
        <w:rPr>
          <w:rFonts w:ascii="Arial" w:hAnsi="Arial" w:cs="Arial"/>
          <w:color w:val="000000"/>
          <w:sz w:val="24"/>
          <w:szCs w:val="24"/>
          <w:shd w:val="clear" w:color="auto" w:fill="FFFFFF"/>
        </w:rPr>
        <w:t>O obje</w:t>
      </w:r>
      <w:r>
        <w:rPr>
          <w:rFonts w:ascii="Arial" w:hAnsi="Arial" w:cs="Arial"/>
          <w:color w:val="000000"/>
          <w:sz w:val="24"/>
          <w:szCs w:val="24"/>
          <w:shd w:val="clear" w:color="auto" w:fill="FFFFFF"/>
        </w:rPr>
        <w:t xml:space="preserve">to do presente termo consiste na </w:t>
      </w:r>
      <w:r w:rsidRPr="009E71A6">
        <w:rPr>
          <w:rFonts w:ascii="Arial" w:hAnsi="Arial" w:cs="Arial"/>
          <w:color w:val="000000"/>
          <w:sz w:val="24"/>
          <w:szCs w:val="24"/>
          <w:shd w:val="clear" w:color="auto" w:fill="FFFFFF"/>
        </w:rPr>
        <w:t>contratação de empresa especializada para a prestação de serviço de Agenciamento de Viagens, compreendendo os serviços de emissão, remarcação e cancelamento de passagem aérea nacional, para a Câmara Municipal de Rio Branco, conforme especificações e condições constantes deste Termo de Referência.</w:t>
      </w:r>
    </w:p>
    <w:p w:rsidR="000B201C" w:rsidRDefault="000B201C" w:rsidP="000B201C">
      <w:pPr>
        <w:pStyle w:val="Default"/>
        <w:jc w:val="both"/>
      </w:pPr>
      <w:r w:rsidRPr="000B201C">
        <w:t xml:space="preserve">. </w:t>
      </w:r>
    </w:p>
    <w:p w:rsidR="000B201C" w:rsidRPr="000B201C" w:rsidRDefault="000B201C" w:rsidP="000B201C">
      <w:pPr>
        <w:pStyle w:val="Default"/>
        <w:jc w:val="both"/>
      </w:pPr>
    </w:p>
    <w:p w:rsidR="000B201C" w:rsidRPr="000B201C" w:rsidRDefault="000B201C" w:rsidP="000B201C">
      <w:pPr>
        <w:pStyle w:val="Default"/>
        <w:jc w:val="both"/>
      </w:pPr>
      <w:r w:rsidRPr="000B201C">
        <w:rPr>
          <w:b/>
          <w:bCs/>
        </w:rPr>
        <w:t xml:space="preserve">CLÁUSULA SEGUNDA – DO PRAZO PARA FORNECIMENTO </w:t>
      </w:r>
    </w:p>
    <w:p w:rsidR="000B201C" w:rsidRDefault="000B201C" w:rsidP="000B201C">
      <w:pPr>
        <w:pStyle w:val="Default"/>
        <w:jc w:val="both"/>
      </w:pPr>
      <w:r w:rsidRPr="000B201C">
        <w:t xml:space="preserve">A partir da emissão da nota de empenho, o prazo máximo para fornecimento das passagens, contados a partir de sua requisição, será de 02 (duas) horas para sua entrega via e-mail ou nas dependências da </w:t>
      </w:r>
      <w:r w:rsidRPr="000B201C">
        <w:rPr>
          <w:b/>
          <w:bCs/>
        </w:rPr>
        <w:t>CONTRATANTE</w:t>
      </w:r>
      <w:r w:rsidRPr="000B201C">
        <w:t xml:space="preserve">. </w:t>
      </w:r>
    </w:p>
    <w:p w:rsidR="000B201C" w:rsidRPr="000B201C" w:rsidRDefault="000B201C" w:rsidP="000B201C">
      <w:pPr>
        <w:pStyle w:val="Default"/>
        <w:jc w:val="both"/>
      </w:pPr>
    </w:p>
    <w:p w:rsidR="000B201C" w:rsidRPr="000B201C" w:rsidRDefault="000B201C" w:rsidP="000B201C">
      <w:pPr>
        <w:pStyle w:val="Default"/>
        <w:jc w:val="both"/>
      </w:pPr>
      <w:r w:rsidRPr="000B201C">
        <w:rPr>
          <w:b/>
          <w:bCs/>
        </w:rPr>
        <w:t>CLÁUSULA TERCEIRA – D</w:t>
      </w:r>
      <w:r w:rsidR="005A5DD2">
        <w:rPr>
          <w:b/>
          <w:bCs/>
        </w:rPr>
        <w:t>O VALOR PERCENTUAL</w:t>
      </w:r>
      <w:r w:rsidR="003A715A">
        <w:rPr>
          <w:b/>
          <w:bCs/>
        </w:rPr>
        <w:t xml:space="preserve"> PELO AGENCIAMENTO DE PASSAGENS</w:t>
      </w:r>
    </w:p>
    <w:p w:rsidR="000B201C" w:rsidRDefault="003A715A" w:rsidP="000B201C">
      <w:pPr>
        <w:pStyle w:val="Default"/>
        <w:jc w:val="both"/>
      </w:pPr>
      <w:r>
        <w:t>A Taxa acordada</w:t>
      </w:r>
      <w:r w:rsidR="000B201C" w:rsidRPr="000B201C">
        <w:t xml:space="preserve"> do presente contrato será de _____</w:t>
      </w:r>
      <w:r>
        <w:t>%</w:t>
      </w:r>
      <w:r w:rsidR="000B201C" w:rsidRPr="000B201C">
        <w:t xml:space="preserve"> (__________), já incluídos todos os impostos, taxas e quaisquer outras despesas que sejam pertinentes. Com valores unitários conforme tabela que se encontra em anexo a este contrato. </w:t>
      </w:r>
    </w:p>
    <w:p w:rsidR="000B201C" w:rsidRPr="000B201C" w:rsidRDefault="000B201C" w:rsidP="000B201C">
      <w:pPr>
        <w:pStyle w:val="Default"/>
        <w:jc w:val="both"/>
      </w:pPr>
    </w:p>
    <w:p w:rsidR="000B201C" w:rsidRPr="000B201C" w:rsidRDefault="000B201C" w:rsidP="000B201C">
      <w:pPr>
        <w:pStyle w:val="Default"/>
        <w:jc w:val="both"/>
      </w:pPr>
      <w:r w:rsidRPr="000B201C">
        <w:rPr>
          <w:b/>
          <w:bCs/>
        </w:rPr>
        <w:t xml:space="preserve">CLÁUSULA QUARTA – DAS CONDIÇÕES DE PAGAMENTO </w:t>
      </w:r>
    </w:p>
    <w:p w:rsidR="007E1730" w:rsidRDefault="000B201C" w:rsidP="000B201C">
      <w:pPr>
        <w:adjustRightInd w:val="0"/>
        <w:spacing w:after="0" w:line="240" w:lineRule="auto"/>
        <w:jc w:val="both"/>
        <w:rPr>
          <w:rFonts w:ascii="Times New Roman" w:hAnsi="Times New Roman" w:cs="Times New Roman"/>
          <w:sz w:val="24"/>
          <w:szCs w:val="24"/>
        </w:rPr>
      </w:pPr>
      <w:r w:rsidRPr="000B201C">
        <w:rPr>
          <w:rFonts w:ascii="Times New Roman" w:hAnsi="Times New Roman" w:cs="Times New Roman"/>
          <w:sz w:val="24"/>
          <w:szCs w:val="24"/>
        </w:rPr>
        <w:t>O pagamento será efetuado até 1</w:t>
      </w:r>
      <w:r>
        <w:rPr>
          <w:rFonts w:ascii="Times New Roman" w:hAnsi="Times New Roman" w:cs="Times New Roman"/>
          <w:sz w:val="24"/>
          <w:szCs w:val="24"/>
        </w:rPr>
        <w:t>5</w:t>
      </w:r>
      <w:r w:rsidRPr="000B201C">
        <w:rPr>
          <w:rFonts w:ascii="Times New Roman" w:hAnsi="Times New Roman" w:cs="Times New Roman"/>
          <w:sz w:val="24"/>
          <w:szCs w:val="24"/>
        </w:rPr>
        <w:t xml:space="preserve"> (</w:t>
      </w:r>
      <w:r>
        <w:rPr>
          <w:rFonts w:ascii="Times New Roman" w:hAnsi="Times New Roman" w:cs="Times New Roman"/>
          <w:sz w:val="24"/>
          <w:szCs w:val="24"/>
        </w:rPr>
        <w:t>quinze</w:t>
      </w:r>
      <w:r w:rsidRPr="000B201C">
        <w:rPr>
          <w:rFonts w:ascii="Times New Roman" w:hAnsi="Times New Roman" w:cs="Times New Roman"/>
          <w:sz w:val="24"/>
          <w:szCs w:val="24"/>
        </w:rPr>
        <w:t>) dias após o recebimento e atesto da nota fiscal/fatura correspondente aos serviços executados.</w:t>
      </w:r>
    </w:p>
    <w:p w:rsidR="00FF37B5" w:rsidRDefault="00FF37B5" w:rsidP="000B201C">
      <w:pPr>
        <w:adjustRightInd w:val="0"/>
        <w:spacing w:after="0" w:line="240" w:lineRule="auto"/>
        <w:jc w:val="both"/>
        <w:rPr>
          <w:rFonts w:ascii="Times New Roman" w:hAnsi="Times New Roman" w:cs="Times New Roman"/>
          <w:sz w:val="24"/>
          <w:szCs w:val="24"/>
        </w:rPr>
      </w:pPr>
    </w:p>
    <w:p w:rsidR="00FF37B5" w:rsidRDefault="00FF37B5" w:rsidP="00FF37B5">
      <w:pPr>
        <w:autoSpaceDE w:val="0"/>
        <w:autoSpaceDN w:val="0"/>
        <w:adjustRightInd w:val="0"/>
        <w:spacing w:after="0" w:line="240" w:lineRule="auto"/>
        <w:jc w:val="both"/>
        <w:rPr>
          <w:rFonts w:ascii="Times New Roman" w:hAnsi="Times New Roman" w:cs="Times New Roman"/>
          <w:color w:val="000000"/>
          <w:sz w:val="24"/>
          <w:szCs w:val="24"/>
        </w:rPr>
      </w:pPr>
      <w:r w:rsidRPr="00FF37B5">
        <w:rPr>
          <w:rFonts w:ascii="Times New Roman" w:hAnsi="Times New Roman" w:cs="Times New Roman"/>
          <w:b/>
          <w:bCs/>
          <w:color w:val="000000"/>
          <w:sz w:val="24"/>
          <w:szCs w:val="24"/>
        </w:rPr>
        <w:lastRenderedPageBreak/>
        <w:t xml:space="preserve">PARÁGRAFO ÚNICO – </w:t>
      </w:r>
      <w:r w:rsidRPr="00FF37B5">
        <w:rPr>
          <w:rFonts w:ascii="Times New Roman" w:hAnsi="Times New Roman" w:cs="Times New Roman"/>
          <w:color w:val="000000"/>
          <w:sz w:val="24"/>
          <w:szCs w:val="24"/>
        </w:rPr>
        <w:t xml:space="preserve">Juntamente com a nota fiscal/fatura a </w:t>
      </w:r>
      <w:r w:rsidRPr="00FF37B5">
        <w:rPr>
          <w:rFonts w:ascii="Times New Roman" w:hAnsi="Times New Roman" w:cs="Times New Roman"/>
          <w:b/>
          <w:bCs/>
          <w:color w:val="000000"/>
          <w:sz w:val="24"/>
          <w:szCs w:val="24"/>
        </w:rPr>
        <w:t xml:space="preserve">CONTRATADA </w:t>
      </w:r>
      <w:r w:rsidRPr="00FF37B5">
        <w:rPr>
          <w:rFonts w:ascii="Times New Roman" w:hAnsi="Times New Roman" w:cs="Times New Roman"/>
          <w:color w:val="000000"/>
          <w:sz w:val="24"/>
          <w:szCs w:val="24"/>
        </w:rPr>
        <w:t xml:space="preserve">deve encaminhar a comprovação de regularidade junto a Fazenda Federal, Estadual e Municipal, ao Instituto Nacional de Seguridade Social e ao Fundo de Garantia por Tempo de Serviço. </w:t>
      </w:r>
    </w:p>
    <w:p w:rsidR="00FF37B5" w:rsidRPr="00FF37B5" w:rsidRDefault="00FF37B5" w:rsidP="00FF37B5">
      <w:pPr>
        <w:autoSpaceDE w:val="0"/>
        <w:autoSpaceDN w:val="0"/>
        <w:adjustRightInd w:val="0"/>
        <w:spacing w:after="0" w:line="240" w:lineRule="auto"/>
        <w:jc w:val="both"/>
        <w:rPr>
          <w:rFonts w:ascii="Times New Roman" w:hAnsi="Times New Roman" w:cs="Times New Roman"/>
          <w:color w:val="000000"/>
          <w:sz w:val="24"/>
          <w:szCs w:val="24"/>
        </w:rPr>
      </w:pPr>
    </w:p>
    <w:p w:rsidR="00FF37B5" w:rsidRPr="00FF37B5" w:rsidRDefault="00FF37B5" w:rsidP="00FF37B5">
      <w:pPr>
        <w:autoSpaceDE w:val="0"/>
        <w:autoSpaceDN w:val="0"/>
        <w:adjustRightInd w:val="0"/>
        <w:spacing w:after="0" w:line="240" w:lineRule="auto"/>
        <w:jc w:val="both"/>
        <w:rPr>
          <w:rFonts w:ascii="Times New Roman" w:hAnsi="Times New Roman" w:cs="Times New Roman"/>
          <w:color w:val="000000"/>
          <w:sz w:val="24"/>
          <w:szCs w:val="24"/>
        </w:rPr>
      </w:pPr>
      <w:r w:rsidRPr="00FF37B5">
        <w:rPr>
          <w:rFonts w:ascii="Times New Roman" w:hAnsi="Times New Roman" w:cs="Times New Roman"/>
          <w:b/>
          <w:bCs/>
          <w:color w:val="000000"/>
          <w:sz w:val="24"/>
          <w:szCs w:val="24"/>
        </w:rPr>
        <w:t xml:space="preserve">CLÁUSULA QUINTA – DO INADIMPLEMENTO </w:t>
      </w:r>
    </w:p>
    <w:p w:rsidR="00FF37B5" w:rsidRDefault="00FF37B5" w:rsidP="00FF37B5">
      <w:pPr>
        <w:autoSpaceDE w:val="0"/>
        <w:autoSpaceDN w:val="0"/>
        <w:adjustRightInd w:val="0"/>
        <w:spacing w:after="0" w:line="240" w:lineRule="auto"/>
        <w:jc w:val="both"/>
        <w:rPr>
          <w:rFonts w:ascii="Times New Roman" w:hAnsi="Times New Roman" w:cs="Times New Roman"/>
          <w:color w:val="000000"/>
          <w:sz w:val="24"/>
          <w:szCs w:val="24"/>
        </w:rPr>
      </w:pPr>
      <w:r w:rsidRPr="00FF37B5">
        <w:rPr>
          <w:rFonts w:ascii="Times New Roman" w:hAnsi="Times New Roman" w:cs="Times New Roman"/>
          <w:color w:val="000000"/>
          <w:sz w:val="24"/>
          <w:szCs w:val="24"/>
        </w:rPr>
        <w:t xml:space="preserve">Nos casos de eventuais atrasos de pagamento, desde que a </w:t>
      </w:r>
      <w:r w:rsidRPr="00FF37B5">
        <w:rPr>
          <w:rFonts w:ascii="Times New Roman" w:hAnsi="Times New Roman" w:cs="Times New Roman"/>
          <w:b/>
          <w:bCs/>
          <w:color w:val="000000"/>
          <w:sz w:val="24"/>
          <w:szCs w:val="24"/>
        </w:rPr>
        <w:t xml:space="preserve">CONTRATADA </w:t>
      </w:r>
      <w:r w:rsidRPr="00FF37B5">
        <w:rPr>
          <w:rFonts w:ascii="Times New Roman" w:hAnsi="Times New Roman" w:cs="Times New Roman"/>
          <w:color w:val="000000"/>
          <w:sz w:val="24"/>
          <w:szCs w:val="24"/>
        </w:rPr>
        <w:t xml:space="preserve">não tenha concorrido de alguma forma para tanto, fica convencionado que a atualização monetária será calculada por meio da aplicação da seguinte fórmula: </w:t>
      </w:r>
      <w:r w:rsidRPr="00FF37B5">
        <w:rPr>
          <w:rFonts w:ascii="Times New Roman" w:hAnsi="Times New Roman" w:cs="Times New Roman"/>
          <w:b/>
          <w:bCs/>
          <w:color w:val="000000"/>
          <w:sz w:val="24"/>
          <w:szCs w:val="24"/>
        </w:rPr>
        <w:t>EM = VA x N x I</w:t>
      </w:r>
      <w:r w:rsidRPr="00FF37B5">
        <w:rPr>
          <w:rFonts w:ascii="Times New Roman" w:hAnsi="Times New Roman" w:cs="Times New Roman"/>
          <w:color w:val="000000"/>
          <w:sz w:val="24"/>
          <w:szCs w:val="24"/>
        </w:rPr>
        <w:t xml:space="preserve">, onde: </w:t>
      </w:r>
    </w:p>
    <w:p w:rsidR="00FF37B5" w:rsidRPr="00FF37B5" w:rsidRDefault="00FF37B5" w:rsidP="00FF37B5">
      <w:pPr>
        <w:autoSpaceDE w:val="0"/>
        <w:autoSpaceDN w:val="0"/>
        <w:adjustRightInd w:val="0"/>
        <w:spacing w:after="0" w:line="240" w:lineRule="auto"/>
        <w:jc w:val="both"/>
        <w:rPr>
          <w:rFonts w:ascii="Times New Roman" w:hAnsi="Times New Roman" w:cs="Times New Roman"/>
          <w:color w:val="000000"/>
          <w:sz w:val="24"/>
          <w:szCs w:val="24"/>
        </w:rPr>
      </w:pPr>
    </w:p>
    <w:p w:rsidR="00FF37B5" w:rsidRPr="00FF37B5" w:rsidRDefault="00FF37B5" w:rsidP="00FF37B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FF37B5">
        <w:rPr>
          <w:rFonts w:ascii="Times New Roman" w:hAnsi="Times New Roman" w:cs="Times New Roman"/>
          <w:color w:val="000000"/>
          <w:sz w:val="24"/>
          <w:szCs w:val="24"/>
        </w:rPr>
        <w:t xml:space="preserve">EM = Encargos Moratórios </w:t>
      </w:r>
    </w:p>
    <w:p w:rsidR="00FF37B5" w:rsidRPr="00FF37B5" w:rsidRDefault="00FF37B5" w:rsidP="00FF37B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FF37B5">
        <w:rPr>
          <w:rFonts w:ascii="Times New Roman" w:hAnsi="Times New Roman" w:cs="Times New Roman"/>
          <w:color w:val="000000"/>
          <w:sz w:val="24"/>
          <w:szCs w:val="24"/>
        </w:rPr>
        <w:t xml:space="preserve">VA = Valor em Atraso </w:t>
      </w:r>
    </w:p>
    <w:p w:rsidR="00FF37B5" w:rsidRPr="00FF37B5" w:rsidRDefault="00FF37B5" w:rsidP="00FF37B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FF37B5">
        <w:rPr>
          <w:rFonts w:ascii="Times New Roman" w:hAnsi="Times New Roman" w:cs="Times New Roman"/>
          <w:color w:val="000000"/>
          <w:sz w:val="24"/>
          <w:szCs w:val="24"/>
        </w:rPr>
        <w:t xml:space="preserve">N = Número de dias entre a data prevista para pagamento e a efetivamente realizada </w:t>
      </w:r>
    </w:p>
    <w:p w:rsidR="00FF37B5" w:rsidRDefault="00FF37B5" w:rsidP="00FF37B5">
      <w:pPr>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FF37B5">
        <w:rPr>
          <w:rFonts w:ascii="Times New Roman" w:hAnsi="Times New Roman" w:cs="Times New Roman"/>
          <w:sz w:val="24"/>
          <w:szCs w:val="24"/>
        </w:rPr>
        <w:t>I = Índice de compensação financeira, assim apurado:</w:t>
      </w:r>
    </w:p>
    <w:p w:rsidR="00FF37B5" w:rsidRDefault="00FF37B5" w:rsidP="00FF37B5">
      <w:pPr>
        <w:adjustRightInd w:val="0"/>
        <w:spacing w:after="0" w:line="240" w:lineRule="auto"/>
        <w:jc w:val="both"/>
        <w:rPr>
          <w:rFonts w:ascii="Times New Roman" w:hAnsi="Times New Roman" w:cs="Times New Roman"/>
          <w:sz w:val="24"/>
          <w:szCs w:val="24"/>
        </w:rPr>
      </w:pPr>
    </w:p>
    <w:tbl>
      <w:tblPr>
        <w:tblpPr w:leftFromText="141" w:rightFromText="141" w:vertAnchor="text" w:horzAnchor="page" w:tblpX="2325" w:tblpY="125"/>
        <w:tblW w:w="0" w:type="auto"/>
        <w:tblBorders>
          <w:top w:val="nil"/>
          <w:left w:val="nil"/>
          <w:bottom w:val="nil"/>
          <w:right w:val="nil"/>
        </w:tblBorders>
        <w:tblLayout w:type="fixed"/>
        <w:tblLook w:val="0000"/>
      </w:tblPr>
      <w:tblGrid>
        <w:gridCol w:w="2065"/>
        <w:gridCol w:w="2065"/>
        <w:gridCol w:w="2065"/>
      </w:tblGrid>
      <w:tr w:rsidR="00FF37B5" w:rsidRPr="00FF37B5" w:rsidTr="00FF37B5">
        <w:trPr>
          <w:trHeight w:val="247"/>
        </w:trPr>
        <w:tc>
          <w:tcPr>
            <w:tcW w:w="2065" w:type="dxa"/>
          </w:tcPr>
          <w:p w:rsidR="00FF37B5" w:rsidRPr="00FF37B5" w:rsidRDefault="00FF37B5" w:rsidP="00FF37B5">
            <w:pPr>
              <w:autoSpaceDE w:val="0"/>
              <w:autoSpaceDN w:val="0"/>
              <w:adjustRightInd w:val="0"/>
              <w:spacing w:after="0" w:line="240" w:lineRule="auto"/>
              <w:rPr>
                <w:rFonts w:ascii="Times New Roman" w:hAnsi="Times New Roman" w:cs="Times New Roman"/>
                <w:color w:val="000000"/>
                <w:sz w:val="24"/>
                <w:szCs w:val="24"/>
              </w:rPr>
            </w:pPr>
            <w:r w:rsidRPr="00FF37B5">
              <w:rPr>
                <w:rFonts w:ascii="Times New Roman" w:hAnsi="Times New Roman" w:cs="Times New Roman"/>
                <w:color w:val="000000"/>
                <w:sz w:val="24"/>
                <w:szCs w:val="24"/>
              </w:rPr>
              <w:t xml:space="preserve">I = </w:t>
            </w:r>
            <w:r w:rsidRPr="00FF37B5">
              <w:rPr>
                <w:rFonts w:ascii="Times New Roman" w:hAnsi="Times New Roman" w:cs="Times New Roman"/>
                <w:color w:val="000000"/>
                <w:sz w:val="24"/>
                <w:szCs w:val="24"/>
                <w:u w:val="single"/>
              </w:rPr>
              <w:t>i / 100</w:t>
            </w:r>
          </w:p>
          <w:p w:rsidR="00FF37B5" w:rsidRPr="00FF37B5" w:rsidRDefault="00FF37B5" w:rsidP="00FF37B5">
            <w:pPr>
              <w:autoSpaceDE w:val="0"/>
              <w:autoSpaceDN w:val="0"/>
              <w:adjustRightInd w:val="0"/>
              <w:spacing w:after="0" w:line="240" w:lineRule="auto"/>
              <w:rPr>
                <w:rFonts w:ascii="Times New Roman" w:hAnsi="Times New Roman" w:cs="Times New Roman"/>
                <w:color w:val="000000"/>
                <w:sz w:val="24"/>
                <w:szCs w:val="24"/>
              </w:rPr>
            </w:pPr>
            <w:r w:rsidRPr="00FF37B5">
              <w:rPr>
                <w:rFonts w:ascii="Times New Roman" w:hAnsi="Times New Roman" w:cs="Times New Roman"/>
                <w:color w:val="000000"/>
                <w:sz w:val="24"/>
                <w:szCs w:val="24"/>
              </w:rPr>
              <w:t xml:space="preserve">       365 </w:t>
            </w:r>
          </w:p>
        </w:tc>
        <w:tc>
          <w:tcPr>
            <w:tcW w:w="2065" w:type="dxa"/>
          </w:tcPr>
          <w:p w:rsidR="00FF37B5" w:rsidRPr="00FF37B5" w:rsidRDefault="00FF37B5" w:rsidP="00FF37B5">
            <w:pPr>
              <w:autoSpaceDE w:val="0"/>
              <w:autoSpaceDN w:val="0"/>
              <w:adjustRightInd w:val="0"/>
              <w:spacing w:after="0" w:line="240" w:lineRule="auto"/>
              <w:rPr>
                <w:rFonts w:ascii="Times New Roman" w:hAnsi="Times New Roman" w:cs="Times New Roman"/>
                <w:color w:val="000000"/>
                <w:sz w:val="24"/>
                <w:szCs w:val="24"/>
              </w:rPr>
            </w:pPr>
            <w:r w:rsidRPr="00FF37B5">
              <w:rPr>
                <w:rFonts w:ascii="Times New Roman" w:hAnsi="Times New Roman" w:cs="Times New Roman"/>
                <w:color w:val="000000"/>
                <w:sz w:val="24"/>
                <w:szCs w:val="24"/>
              </w:rPr>
              <w:t xml:space="preserve">I = </w:t>
            </w:r>
            <w:r w:rsidRPr="00FF37B5">
              <w:rPr>
                <w:rFonts w:ascii="Times New Roman" w:hAnsi="Times New Roman" w:cs="Times New Roman"/>
                <w:color w:val="000000"/>
                <w:sz w:val="24"/>
                <w:szCs w:val="24"/>
                <w:u w:val="single"/>
              </w:rPr>
              <w:t>6 / 100</w:t>
            </w:r>
          </w:p>
          <w:p w:rsidR="00FF37B5" w:rsidRPr="00FF37B5" w:rsidRDefault="00FF37B5" w:rsidP="00FF37B5">
            <w:pPr>
              <w:autoSpaceDE w:val="0"/>
              <w:autoSpaceDN w:val="0"/>
              <w:adjustRightInd w:val="0"/>
              <w:spacing w:after="0" w:line="240" w:lineRule="auto"/>
              <w:rPr>
                <w:rFonts w:ascii="Times New Roman" w:hAnsi="Times New Roman" w:cs="Times New Roman"/>
                <w:color w:val="000000"/>
                <w:sz w:val="24"/>
                <w:szCs w:val="24"/>
              </w:rPr>
            </w:pPr>
            <w:r w:rsidRPr="00FF37B5">
              <w:rPr>
                <w:rFonts w:ascii="Times New Roman" w:hAnsi="Times New Roman" w:cs="Times New Roman"/>
                <w:color w:val="000000"/>
                <w:sz w:val="24"/>
                <w:szCs w:val="24"/>
              </w:rPr>
              <w:t xml:space="preserve">       365 </w:t>
            </w:r>
          </w:p>
        </w:tc>
        <w:tc>
          <w:tcPr>
            <w:tcW w:w="2065" w:type="dxa"/>
          </w:tcPr>
          <w:p w:rsidR="00FF37B5" w:rsidRPr="00FF37B5" w:rsidRDefault="00FF37B5" w:rsidP="00FF37B5">
            <w:pPr>
              <w:autoSpaceDE w:val="0"/>
              <w:autoSpaceDN w:val="0"/>
              <w:adjustRightInd w:val="0"/>
              <w:spacing w:after="0" w:line="240" w:lineRule="auto"/>
              <w:rPr>
                <w:rFonts w:ascii="Times New Roman" w:hAnsi="Times New Roman" w:cs="Times New Roman"/>
                <w:color w:val="000000"/>
                <w:sz w:val="24"/>
                <w:szCs w:val="24"/>
              </w:rPr>
            </w:pPr>
            <w:r w:rsidRPr="00FF37B5">
              <w:rPr>
                <w:rFonts w:ascii="Times New Roman" w:hAnsi="Times New Roman" w:cs="Times New Roman"/>
                <w:color w:val="000000"/>
                <w:sz w:val="24"/>
                <w:szCs w:val="24"/>
              </w:rPr>
              <w:t xml:space="preserve">I = 0,00016438 </w:t>
            </w:r>
          </w:p>
        </w:tc>
      </w:tr>
    </w:tbl>
    <w:p w:rsidR="00FF37B5" w:rsidRPr="00FF37B5" w:rsidRDefault="00FF37B5" w:rsidP="00FF37B5">
      <w:pPr>
        <w:adjustRightInd w:val="0"/>
        <w:spacing w:after="0" w:line="240" w:lineRule="auto"/>
        <w:jc w:val="both"/>
        <w:rPr>
          <w:rFonts w:ascii="Times New Roman" w:hAnsi="Times New Roman" w:cs="Times New Roman"/>
          <w:sz w:val="24"/>
          <w:szCs w:val="24"/>
        </w:rPr>
      </w:pPr>
      <w:r w:rsidRPr="00FF37B5">
        <w:rPr>
          <w:rFonts w:ascii="Times New Roman" w:hAnsi="Times New Roman" w:cs="Times New Roman"/>
          <w:sz w:val="24"/>
          <w:szCs w:val="24"/>
        </w:rPr>
        <w:tab/>
      </w:r>
      <w:r>
        <w:rPr>
          <w:rFonts w:ascii="Times New Roman" w:hAnsi="Times New Roman" w:cs="Times New Roman"/>
          <w:sz w:val="24"/>
          <w:szCs w:val="24"/>
        </w:rPr>
        <w:tab/>
      </w:r>
    </w:p>
    <w:p w:rsidR="00FF37B5" w:rsidRDefault="00FF37B5" w:rsidP="00FF37B5">
      <w:pPr>
        <w:adjustRightInd w:val="0"/>
        <w:spacing w:after="0" w:line="240" w:lineRule="auto"/>
        <w:jc w:val="both"/>
        <w:rPr>
          <w:rFonts w:ascii="Times New Roman" w:hAnsi="Times New Roman" w:cs="Times New Roman"/>
          <w:sz w:val="24"/>
          <w:szCs w:val="24"/>
        </w:rPr>
      </w:pPr>
    </w:p>
    <w:p w:rsidR="00FF37B5" w:rsidRDefault="00FF37B5" w:rsidP="00FF37B5">
      <w:pPr>
        <w:adjustRightInd w:val="0"/>
        <w:spacing w:after="0" w:line="240" w:lineRule="auto"/>
        <w:jc w:val="both"/>
        <w:rPr>
          <w:rFonts w:ascii="Times New Roman" w:hAnsi="Times New Roman" w:cs="Times New Roman"/>
          <w:sz w:val="24"/>
          <w:szCs w:val="24"/>
        </w:rPr>
      </w:pPr>
    </w:p>
    <w:p w:rsidR="00FF37B5" w:rsidRDefault="00FF37B5" w:rsidP="00FF37B5">
      <w:pPr>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FF37B5">
        <w:rPr>
          <w:rFonts w:ascii="Times New Roman" w:hAnsi="Times New Roman" w:cs="Times New Roman"/>
          <w:sz w:val="24"/>
          <w:szCs w:val="24"/>
        </w:rPr>
        <w:t>i = taxa percentual anual no montante de 6% (seis por cento).</w:t>
      </w:r>
    </w:p>
    <w:p w:rsidR="00FF37B5" w:rsidRDefault="00FF37B5" w:rsidP="00FF37B5">
      <w:pPr>
        <w:adjustRightInd w:val="0"/>
        <w:spacing w:after="0" w:line="240" w:lineRule="auto"/>
        <w:jc w:val="both"/>
        <w:rPr>
          <w:rFonts w:ascii="Times New Roman" w:hAnsi="Times New Roman" w:cs="Times New Roman"/>
          <w:sz w:val="24"/>
          <w:szCs w:val="24"/>
        </w:rPr>
      </w:pPr>
    </w:p>
    <w:p w:rsidR="00FF37B5" w:rsidRDefault="00FF37B5" w:rsidP="00FF37B5">
      <w:pPr>
        <w:pStyle w:val="Default"/>
        <w:jc w:val="both"/>
      </w:pPr>
      <w:r w:rsidRPr="00FF37B5">
        <w:rPr>
          <w:b/>
          <w:bCs/>
        </w:rPr>
        <w:t xml:space="preserve">PARÁGRAFO PRIMEIRO – </w:t>
      </w:r>
      <w:r w:rsidRPr="00FF37B5">
        <w:t xml:space="preserve">A compensação financeira deverá ser cobrada em nota fiscal/fatura após a ocorrência, desde que certificada pela </w:t>
      </w:r>
      <w:r w:rsidRPr="00FF37B5">
        <w:rPr>
          <w:b/>
          <w:bCs/>
        </w:rPr>
        <w:t>CONTRATANTE</w:t>
      </w:r>
      <w:r w:rsidRPr="00FF37B5">
        <w:t xml:space="preserve">. </w:t>
      </w:r>
    </w:p>
    <w:p w:rsidR="00FF37B5" w:rsidRPr="00FF37B5" w:rsidRDefault="00FF37B5" w:rsidP="00FF37B5">
      <w:pPr>
        <w:pStyle w:val="Default"/>
        <w:jc w:val="both"/>
      </w:pPr>
    </w:p>
    <w:p w:rsidR="00FF37B5" w:rsidRDefault="00FF37B5" w:rsidP="00FF37B5">
      <w:pPr>
        <w:pStyle w:val="Default"/>
        <w:jc w:val="both"/>
      </w:pPr>
      <w:r w:rsidRPr="00FF37B5">
        <w:rPr>
          <w:b/>
          <w:bCs/>
        </w:rPr>
        <w:t xml:space="preserve">PARÁGRAFO SEGUNDO – </w:t>
      </w:r>
      <w:r w:rsidRPr="00FF37B5">
        <w:t xml:space="preserve">A </w:t>
      </w:r>
      <w:r w:rsidRPr="00FF37B5">
        <w:rPr>
          <w:b/>
          <w:bCs/>
        </w:rPr>
        <w:t xml:space="preserve">CONTRATADA </w:t>
      </w:r>
      <w:r w:rsidRPr="00FF37B5">
        <w:t xml:space="preserve">poderá suspender a execução dos serviços, após comunicação comno mínimo 48 (quarenta e oito) horas de antecedência, quando o atraso no pagamento for superior a 90 (noventa) dias. </w:t>
      </w:r>
    </w:p>
    <w:p w:rsidR="00FF37B5" w:rsidRPr="00FF37B5" w:rsidRDefault="00FF37B5" w:rsidP="00FF37B5">
      <w:pPr>
        <w:pStyle w:val="Default"/>
        <w:jc w:val="both"/>
      </w:pPr>
    </w:p>
    <w:p w:rsidR="00FF37B5" w:rsidRDefault="00FF37B5" w:rsidP="00FF37B5">
      <w:pPr>
        <w:pStyle w:val="Default"/>
        <w:jc w:val="both"/>
      </w:pPr>
      <w:r w:rsidRPr="00FF37B5">
        <w:rPr>
          <w:b/>
          <w:bCs/>
        </w:rPr>
        <w:t xml:space="preserve">PARÁGRAFO TERCEIRO – </w:t>
      </w:r>
      <w:r w:rsidRPr="00FF37B5">
        <w:t xml:space="preserve">A inadimplência da </w:t>
      </w:r>
      <w:r w:rsidRPr="00FF37B5">
        <w:rPr>
          <w:b/>
          <w:bCs/>
        </w:rPr>
        <w:t xml:space="preserve">CONTRATADA </w:t>
      </w:r>
      <w:r w:rsidRPr="00FF37B5">
        <w:t xml:space="preserve">com referência aos seus encargos sociais, comerciais e fiscais, não transfere a responsabilidade por seu pagamento à </w:t>
      </w:r>
      <w:r w:rsidRPr="00FF37B5">
        <w:rPr>
          <w:b/>
          <w:bCs/>
        </w:rPr>
        <w:t>CONTRATANTE</w:t>
      </w:r>
      <w:r w:rsidRPr="00FF37B5">
        <w:t xml:space="preserve">, razão pela qual a </w:t>
      </w:r>
      <w:r w:rsidRPr="00FF37B5">
        <w:rPr>
          <w:b/>
          <w:bCs/>
        </w:rPr>
        <w:t xml:space="preserve">CONTRATADA </w:t>
      </w:r>
      <w:r w:rsidRPr="00FF37B5">
        <w:t xml:space="preserve">renuncia expressamente a qualquer vínculo de solidariedade, ativa ou passiva, com a </w:t>
      </w:r>
      <w:r w:rsidRPr="00FF37B5">
        <w:rPr>
          <w:b/>
          <w:bCs/>
        </w:rPr>
        <w:t>CONTRATANTE</w:t>
      </w:r>
      <w:r w:rsidRPr="00FF37B5">
        <w:t xml:space="preserve">. </w:t>
      </w:r>
    </w:p>
    <w:p w:rsidR="00FF37B5" w:rsidRPr="00FF37B5" w:rsidRDefault="00FF37B5" w:rsidP="00FF37B5">
      <w:pPr>
        <w:pStyle w:val="Default"/>
        <w:jc w:val="both"/>
      </w:pPr>
    </w:p>
    <w:p w:rsidR="00FF37B5" w:rsidRPr="00FF37B5" w:rsidRDefault="00FF37B5" w:rsidP="00FF37B5">
      <w:pPr>
        <w:pStyle w:val="Default"/>
        <w:jc w:val="both"/>
      </w:pPr>
      <w:r w:rsidRPr="00FF37B5">
        <w:rPr>
          <w:b/>
          <w:bCs/>
        </w:rPr>
        <w:t xml:space="preserve">CLÁUSULA SEXTA – DA VIGÊNCIA DO CONTRATO </w:t>
      </w:r>
    </w:p>
    <w:p w:rsidR="00FF37B5" w:rsidRDefault="00FF37B5" w:rsidP="00FF37B5">
      <w:pPr>
        <w:pStyle w:val="Default"/>
        <w:jc w:val="both"/>
      </w:pPr>
      <w:r w:rsidRPr="00FF37B5">
        <w:t xml:space="preserve">O presente contrato terá sua vigência adstrita à dos respectivos créditos orçamentários. </w:t>
      </w:r>
    </w:p>
    <w:p w:rsidR="00FF37B5" w:rsidRPr="00FF37B5" w:rsidRDefault="00FF37B5" w:rsidP="00FF37B5">
      <w:pPr>
        <w:pStyle w:val="Default"/>
        <w:jc w:val="both"/>
      </w:pPr>
    </w:p>
    <w:p w:rsidR="00FF37B5" w:rsidRDefault="00FF37B5" w:rsidP="00FF37B5">
      <w:pPr>
        <w:pStyle w:val="Default"/>
        <w:jc w:val="both"/>
      </w:pPr>
      <w:r w:rsidRPr="00FF37B5">
        <w:rPr>
          <w:b/>
          <w:bCs/>
        </w:rPr>
        <w:t xml:space="preserve">PARÁGRAFO PRIMEIRO – </w:t>
      </w:r>
      <w:r w:rsidRPr="00FF37B5">
        <w:t xml:space="preserve">A </w:t>
      </w:r>
      <w:r w:rsidRPr="00FF37B5">
        <w:rPr>
          <w:b/>
          <w:bCs/>
        </w:rPr>
        <w:t xml:space="preserve">CONTRATADA </w:t>
      </w:r>
      <w:r w:rsidRPr="00FF37B5">
        <w:t xml:space="preserve">deverá responder pelos danos causados diretamente a esta Instituição ou aos seus bens, ou ainda a terceiros, decorrentes de sua culpa ou dolo, durante a vigência deste contrato. </w:t>
      </w:r>
    </w:p>
    <w:p w:rsidR="00FF37B5" w:rsidRPr="00FF37B5" w:rsidRDefault="00FF37B5" w:rsidP="00FF37B5">
      <w:pPr>
        <w:pStyle w:val="Default"/>
        <w:jc w:val="both"/>
      </w:pPr>
    </w:p>
    <w:p w:rsidR="00FF37B5" w:rsidRDefault="00FF37B5" w:rsidP="00FF37B5">
      <w:pPr>
        <w:pStyle w:val="Default"/>
        <w:jc w:val="both"/>
      </w:pPr>
      <w:r w:rsidRPr="00FF37B5">
        <w:rPr>
          <w:b/>
          <w:bCs/>
        </w:rPr>
        <w:t xml:space="preserve">PARÁGRAFO SEGUNDO – </w:t>
      </w:r>
      <w:r w:rsidRPr="00FF37B5">
        <w:t xml:space="preserve">É vedada a veiculação de publicidade acerca deste contrato por parte da </w:t>
      </w:r>
      <w:r w:rsidRPr="00FF37B5">
        <w:rPr>
          <w:b/>
          <w:bCs/>
        </w:rPr>
        <w:t>CONTRATADA</w:t>
      </w:r>
      <w:r w:rsidRPr="00FF37B5">
        <w:t xml:space="preserve">, salvo se houver prévia autorização da </w:t>
      </w:r>
      <w:r w:rsidRPr="00FF37B5">
        <w:rPr>
          <w:b/>
          <w:bCs/>
        </w:rPr>
        <w:t>CONTRATANTE</w:t>
      </w:r>
      <w:r w:rsidRPr="00FF37B5">
        <w:t xml:space="preserve">. </w:t>
      </w:r>
    </w:p>
    <w:p w:rsidR="00FF37B5" w:rsidRPr="00FF37B5" w:rsidRDefault="00FF37B5" w:rsidP="00FF37B5">
      <w:pPr>
        <w:pStyle w:val="Default"/>
        <w:jc w:val="both"/>
      </w:pPr>
    </w:p>
    <w:p w:rsidR="00FF37B5" w:rsidRDefault="00FF37B5" w:rsidP="00FF37B5">
      <w:pPr>
        <w:pStyle w:val="Default"/>
        <w:jc w:val="both"/>
      </w:pPr>
      <w:r w:rsidRPr="00FF37B5">
        <w:rPr>
          <w:b/>
          <w:bCs/>
        </w:rPr>
        <w:t xml:space="preserve">PARÁGRAFO TERCEIRO – </w:t>
      </w:r>
      <w:r w:rsidRPr="00FF37B5">
        <w:t xml:space="preserve">O presente contrato não poderá ser objeto de cessão ou transferência, no todo ou em parte. </w:t>
      </w:r>
    </w:p>
    <w:p w:rsidR="00FF37B5" w:rsidRPr="00FF37B5" w:rsidRDefault="00FF37B5" w:rsidP="00FF37B5">
      <w:pPr>
        <w:pStyle w:val="Default"/>
        <w:jc w:val="both"/>
      </w:pPr>
    </w:p>
    <w:p w:rsidR="00FF37B5" w:rsidRPr="00FF37B5" w:rsidRDefault="00FF37B5" w:rsidP="00FF37B5">
      <w:pPr>
        <w:pStyle w:val="Default"/>
        <w:jc w:val="both"/>
      </w:pPr>
      <w:r w:rsidRPr="00FF37B5">
        <w:rPr>
          <w:b/>
          <w:bCs/>
        </w:rPr>
        <w:t xml:space="preserve">CLÁUSULA SÉTIMA – DOS ACRÉSCIMOS E DAS SUPRESSÕES </w:t>
      </w:r>
    </w:p>
    <w:p w:rsidR="00FF37B5" w:rsidRDefault="00FF37B5" w:rsidP="00FF37B5">
      <w:pPr>
        <w:adjustRightInd w:val="0"/>
        <w:spacing w:after="0" w:line="240" w:lineRule="auto"/>
        <w:jc w:val="both"/>
        <w:rPr>
          <w:rFonts w:ascii="Times New Roman" w:hAnsi="Times New Roman" w:cs="Times New Roman"/>
          <w:sz w:val="24"/>
          <w:szCs w:val="24"/>
        </w:rPr>
      </w:pPr>
      <w:r w:rsidRPr="00FF37B5">
        <w:rPr>
          <w:rFonts w:ascii="Times New Roman" w:hAnsi="Times New Roman" w:cs="Times New Roman"/>
          <w:sz w:val="24"/>
          <w:szCs w:val="24"/>
        </w:rPr>
        <w:t xml:space="preserve">A </w:t>
      </w:r>
      <w:r w:rsidRPr="00FF37B5">
        <w:rPr>
          <w:rFonts w:ascii="Times New Roman" w:hAnsi="Times New Roman" w:cs="Times New Roman"/>
          <w:b/>
          <w:bCs/>
          <w:sz w:val="24"/>
          <w:szCs w:val="24"/>
        </w:rPr>
        <w:t xml:space="preserve">CONTRATADA </w:t>
      </w:r>
      <w:r w:rsidRPr="00FF37B5">
        <w:rPr>
          <w:rFonts w:ascii="Times New Roman" w:hAnsi="Times New Roman" w:cs="Times New Roman"/>
          <w:sz w:val="24"/>
          <w:szCs w:val="24"/>
        </w:rPr>
        <w:t>se obriga a aceitar os acréscimos ou supressões até o limite de 25% (vinte e cinco por cento) do valor atualizado de cada item do contrato.</w:t>
      </w:r>
    </w:p>
    <w:p w:rsidR="00FF37B5" w:rsidRDefault="00FF37B5" w:rsidP="00FF37B5">
      <w:pPr>
        <w:adjustRightInd w:val="0"/>
        <w:spacing w:after="0" w:line="240" w:lineRule="auto"/>
        <w:jc w:val="both"/>
        <w:rPr>
          <w:rFonts w:ascii="Times New Roman" w:hAnsi="Times New Roman" w:cs="Times New Roman"/>
          <w:sz w:val="24"/>
          <w:szCs w:val="24"/>
        </w:rPr>
      </w:pPr>
    </w:p>
    <w:p w:rsidR="00FF37B5" w:rsidRDefault="00FF37B5" w:rsidP="00FF37B5">
      <w:pPr>
        <w:pStyle w:val="Default"/>
        <w:jc w:val="both"/>
        <w:rPr>
          <w:b/>
          <w:bCs/>
        </w:rPr>
      </w:pPr>
      <w:r w:rsidRPr="00FF37B5">
        <w:rPr>
          <w:b/>
          <w:bCs/>
        </w:rPr>
        <w:lastRenderedPageBreak/>
        <w:t xml:space="preserve">CLÁUSULA OITAVA – DA DESPESA </w:t>
      </w:r>
    </w:p>
    <w:p w:rsidR="00FF37B5" w:rsidRDefault="00FF37B5" w:rsidP="00FF37B5">
      <w:pPr>
        <w:pStyle w:val="Default"/>
        <w:jc w:val="both"/>
      </w:pPr>
      <w:r w:rsidRPr="00FF37B5">
        <w:t xml:space="preserve">Os recursos orçamentários previstos e destinados à cobertura das despesas objeto deste contrato sairão por conta do Programa de Trabalho: </w:t>
      </w:r>
      <w:r>
        <w:t>001.001.20010000</w:t>
      </w:r>
      <w:r w:rsidRPr="00FF37B5">
        <w:t xml:space="preserve"> – </w:t>
      </w:r>
      <w:r>
        <w:t>Administração da Câmara Municipal de Rio Branco</w:t>
      </w:r>
      <w:r w:rsidRPr="00FF37B5">
        <w:t xml:space="preserve">, Elemento de Despesa – 33 90 33 00 – Passagens e Despesas com Locomoção. </w:t>
      </w:r>
    </w:p>
    <w:p w:rsidR="00FF37B5" w:rsidRPr="00FF37B5" w:rsidRDefault="00FF37B5" w:rsidP="00FF37B5">
      <w:pPr>
        <w:pStyle w:val="Default"/>
        <w:jc w:val="both"/>
      </w:pPr>
    </w:p>
    <w:p w:rsidR="00FF37B5" w:rsidRPr="00FF37B5" w:rsidRDefault="00FF37B5" w:rsidP="00FF37B5">
      <w:pPr>
        <w:pStyle w:val="Default"/>
        <w:jc w:val="both"/>
      </w:pPr>
      <w:r w:rsidRPr="00FF37B5">
        <w:rPr>
          <w:b/>
          <w:bCs/>
        </w:rPr>
        <w:t xml:space="preserve">CLÁUSULA NONA – DA FISCALIZAÇÃO </w:t>
      </w:r>
    </w:p>
    <w:p w:rsidR="00FF37B5" w:rsidRDefault="00FF37B5" w:rsidP="00FF37B5">
      <w:pPr>
        <w:pStyle w:val="Default"/>
        <w:jc w:val="both"/>
      </w:pPr>
      <w:r w:rsidRPr="00FF37B5">
        <w:t xml:space="preserve">Cabe à </w:t>
      </w:r>
      <w:r w:rsidRPr="00FF37B5">
        <w:rPr>
          <w:b/>
          <w:bCs/>
        </w:rPr>
        <w:t>CONTRATANTE</w:t>
      </w:r>
      <w:r w:rsidRPr="00FF37B5">
        <w:t xml:space="preserve">, a seu critério e através de seus servidores ou de pessoas previamente designadas, exercer ampla, irrestrita e permanente fiscalização de todas as fases de execução do contratado e do comportamento do pessoal da </w:t>
      </w:r>
      <w:r w:rsidRPr="00FF37B5">
        <w:rPr>
          <w:b/>
          <w:bCs/>
        </w:rPr>
        <w:t>CONTRATADA</w:t>
      </w:r>
      <w:r w:rsidRPr="00FF37B5">
        <w:t xml:space="preserve">, sem prejuízo da obrigação desta de fiscalizar seus empregados, prepostos ou subordinados. </w:t>
      </w:r>
    </w:p>
    <w:p w:rsidR="00FF37B5" w:rsidRDefault="00FF37B5" w:rsidP="00FF37B5">
      <w:pPr>
        <w:pStyle w:val="Default"/>
        <w:jc w:val="both"/>
      </w:pPr>
    </w:p>
    <w:p w:rsidR="00FF37B5" w:rsidRPr="00FF37B5" w:rsidRDefault="00FF37B5" w:rsidP="00FF37B5">
      <w:pPr>
        <w:pStyle w:val="Default"/>
        <w:jc w:val="both"/>
      </w:pPr>
    </w:p>
    <w:p w:rsidR="00FF37B5" w:rsidRPr="00FF37B5" w:rsidRDefault="00FF37B5" w:rsidP="00FF37B5">
      <w:pPr>
        <w:pStyle w:val="Default"/>
        <w:jc w:val="both"/>
      </w:pPr>
      <w:r w:rsidRPr="00FF37B5">
        <w:rPr>
          <w:b/>
          <w:bCs/>
        </w:rPr>
        <w:t xml:space="preserve">CLÁUSULA DÉCIMA – DAS SANÇÕES ADMINISTRATIVAS </w:t>
      </w:r>
    </w:p>
    <w:p w:rsidR="00FF37B5" w:rsidRDefault="00FF37B5" w:rsidP="00FF37B5">
      <w:pPr>
        <w:pStyle w:val="Default"/>
        <w:jc w:val="both"/>
      </w:pPr>
      <w:r w:rsidRPr="00FF37B5">
        <w:t xml:space="preserve">O atraso injustificado na execução do contrato sujeitará a </w:t>
      </w:r>
      <w:r w:rsidRPr="00FF37B5">
        <w:rPr>
          <w:b/>
          <w:bCs/>
        </w:rPr>
        <w:t xml:space="preserve">CONTRATADA </w:t>
      </w:r>
      <w:r w:rsidRPr="00FF37B5">
        <w:t xml:space="preserve">à multa de mora sobre o valor global do contrato, sem prejuízo das demais sanções, que será aplicada na forma seguinte: </w:t>
      </w:r>
    </w:p>
    <w:p w:rsidR="00FF37B5" w:rsidRPr="00FF37B5" w:rsidRDefault="00FF37B5" w:rsidP="00FF37B5">
      <w:pPr>
        <w:pStyle w:val="Default"/>
        <w:jc w:val="both"/>
        <w:rPr>
          <w:sz w:val="8"/>
        </w:rPr>
      </w:pPr>
    </w:p>
    <w:p w:rsidR="00FF37B5" w:rsidRDefault="00FF37B5" w:rsidP="00FF37B5">
      <w:pPr>
        <w:pStyle w:val="Default"/>
        <w:jc w:val="both"/>
      </w:pPr>
      <w:r w:rsidRPr="00FF37B5">
        <w:rPr>
          <w:b/>
          <w:bCs/>
        </w:rPr>
        <w:t xml:space="preserve">a) </w:t>
      </w:r>
      <w:r w:rsidRPr="00FF37B5">
        <w:t xml:space="preserve">atraso de até 03 (três) dias, multa diária de 0,2%; </w:t>
      </w:r>
    </w:p>
    <w:p w:rsidR="00FF37B5" w:rsidRPr="00FF37B5" w:rsidRDefault="00FF37B5" w:rsidP="00FF37B5">
      <w:pPr>
        <w:pStyle w:val="Default"/>
        <w:jc w:val="both"/>
      </w:pPr>
    </w:p>
    <w:p w:rsidR="00FF37B5" w:rsidRDefault="00FF37B5" w:rsidP="00FF37B5">
      <w:pPr>
        <w:pStyle w:val="Default"/>
        <w:jc w:val="both"/>
      </w:pPr>
      <w:r w:rsidRPr="00FF37B5">
        <w:rPr>
          <w:b/>
          <w:bCs/>
        </w:rPr>
        <w:t xml:space="preserve">b) </w:t>
      </w:r>
      <w:r w:rsidRPr="00FF37B5">
        <w:t>atraso superior a 03 (três) dias,multa diária de 0,4%, sem prejuízo da rescisão unilateral</w:t>
      </w:r>
      <w:r>
        <w:t xml:space="preserve"> por parte da</w:t>
      </w:r>
      <w:r w:rsidR="003A715A">
        <w:t xml:space="preserve"> </w:t>
      </w:r>
      <w:r>
        <w:t>Câmara Municipal de Rio Branco-Acre.</w:t>
      </w:r>
    </w:p>
    <w:p w:rsidR="00FF37B5" w:rsidRPr="00FF37B5" w:rsidRDefault="00FF37B5" w:rsidP="00FF37B5">
      <w:pPr>
        <w:pStyle w:val="Default"/>
        <w:jc w:val="both"/>
      </w:pPr>
    </w:p>
    <w:p w:rsidR="00FF37B5" w:rsidRDefault="00FF37B5" w:rsidP="00FF37B5">
      <w:pPr>
        <w:pStyle w:val="Default"/>
        <w:jc w:val="both"/>
      </w:pPr>
      <w:r w:rsidRPr="00FF37B5">
        <w:rPr>
          <w:b/>
          <w:bCs/>
        </w:rPr>
        <w:t xml:space="preserve">PARÁGRAFO PRIMEIRO – </w:t>
      </w:r>
      <w:r w:rsidRPr="00FF37B5">
        <w:t>Pela inexecução total ou parcial das condições estabelecidas no contrato, esta Instituição poderá aplicar, sem prejuízo das demais cominações legais, as seguintes sanções:</w:t>
      </w:r>
    </w:p>
    <w:p w:rsidR="00FF37B5" w:rsidRPr="00FF37B5" w:rsidRDefault="00FF37B5" w:rsidP="00FF37B5">
      <w:pPr>
        <w:pStyle w:val="Default"/>
        <w:jc w:val="both"/>
        <w:rPr>
          <w:sz w:val="8"/>
        </w:rPr>
      </w:pPr>
    </w:p>
    <w:p w:rsidR="00FF37B5" w:rsidRDefault="00FF37B5" w:rsidP="00FF37B5">
      <w:pPr>
        <w:pStyle w:val="Default"/>
        <w:jc w:val="both"/>
      </w:pPr>
      <w:r w:rsidRPr="00FF37B5">
        <w:rPr>
          <w:b/>
          <w:bCs/>
        </w:rPr>
        <w:t xml:space="preserve">a) </w:t>
      </w:r>
      <w:r w:rsidRPr="00FF37B5">
        <w:t xml:space="preserve">advertência por escrito, quando a </w:t>
      </w:r>
      <w:r w:rsidRPr="00FF37B5">
        <w:rPr>
          <w:b/>
          <w:bCs/>
        </w:rPr>
        <w:t xml:space="preserve">CONTRATADA </w:t>
      </w:r>
      <w:r w:rsidRPr="00FF37B5">
        <w:t xml:space="preserve">deixar de atender determinações necessárias à regularização de faltas ou defeitos concernentes à execução do contrato; </w:t>
      </w:r>
    </w:p>
    <w:p w:rsidR="00D85F3D" w:rsidRPr="00D85F3D" w:rsidRDefault="00D85F3D" w:rsidP="00FF37B5">
      <w:pPr>
        <w:pStyle w:val="Default"/>
        <w:jc w:val="both"/>
        <w:rPr>
          <w:sz w:val="12"/>
        </w:rPr>
      </w:pPr>
    </w:p>
    <w:p w:rsidR="00FF37B5" w:rsidRDefault="00FF37B5" w:rsidP="00FF37B5">
      <w:pPr>
        <w:pStyle w:val="Default"/>
        <w:jc w:val="both"/>
      </w:pPr>
      <w:r w:rsidRPr="00FF37B5">
        <w:rPr>
          <w:b/>
          <w:bCs/>
        </w:rPr>
        <w:t xml:space="preserve">b) </w:t>
      </w:r>
      <w:r w:rsidRPr="00FF37B5">
        <w:t xml:space="preserve">multa compensatória de até 10% (dez por cento) sobre o valor remanescente do contrato; </w:t>
      </w:r>
    </w:p>
    <w:p w:rsidR="00D85F3D" w:rsidRPr="00D85F3D" w:rsidRDefault="00D85F3D" w:rsidP="00FF37B5">
      <w:pPr>
        <w:pStyle w:val="Default"/>
        <w:jc w:val="both"/>
        <w:rPr>
          <w:sz w:val="12"/>
        </w:rPr>
      </w:pPr>
    </w:p>
    <w:p w:rsidR="00D85F3D" w:rsidRDefault="00FF37B5" w:rsidP="00FF37B5">
      <w:pPr>
        <w:pStyle w:val="Default"/>
        <w:jc w:val="both"/>
      </w:pPr>
      <w:r w:rsidRPr="00FF37B5">
        <w:rPr>
          <w:b/>
          <w:bCs/>
        </w:rPr>
        <w:t xml:space="preserve">c) </w:t>
      </w:r>
      <w:r w:rsidRPr="00FF37B5">
        <w:t xml:space="preserve">impedimento de licitar e contratar com </w:t>
      </w:r>
      <w:r w:rsidR="00D85F3D">
        <w:t>a</w:t>
      </w:r>
      <w:r w:rsidR="003A715A">
        <w:t xml:space="preserve"> </w:t>
      </w:r>
      <w:r w:rsidR="00D85F3D">
        <w:t>Câmara Municipal de Rio Branco-</w:t>
      </w:r>
      <w:r w:rsidRPr="00FF37B5">
        <w:t>Acre pelo prazo de até 05 (cinco) anos;</w:t>
      </w:r>
    </w:p>
    <w:p w:rsidR="00FF37B5" w:rsidRPr="00D85F3D" w:rsidRDefault="00FF37B5" w:rsidP="00FF37B5">
      <w:pPr>
        <w:pStyle w:val="Default"/>
        <w:jc w:val="both"/>
        <w:rPr>
          <w:sz w:val="12"/>
        </w:rPr>
      </w:pPr>
    </w:p>
    <w:p w:rsidR="00D85F3D" w:rsidRDefault="00FF37B5" w:rsidP="00FF37B5">
      <w:pPr>
        <w:pStyle w:val="Default"/>
        <w:jc w:val="both"/>
      </w:pPr>
      <w:r w:rsidRPr="00FF37B5">
        <w:rPr>
          <w:b/>
          <w:bCs/>
        </w:rPr>
        <w:t xml:space="preserve">d) </w:t>
      </w:r>
      <w:r w:rsidRPr="00FF37B5">
        <w:t xml:space="preserve">declaração de inidoneidade para licitar e contratar com a Administração Pública pelo prazo de até 05 (cinco) anos enquanto perdurarem os motivos determinantes da punição ou até que seja promovida a reabilitação, na forma da Lei, perante </w:t>
      </w:r>
      <w:r w:rsidR="00D85F3D">
        <w:t>a Câmara Municipal de Rio Branco-Acre.</w:t>
      </w:r>
    </w:p>
    <w:p w:rsidR="00FF37B5" w:rsidRPr="00D85F3D" w:rsidRDefault="00FF37B5" w:rsidP="00FF37B5">
      <w:pPr>
        <w:pStyle w:val="Default"/>
        <w:jc w:val="both"/>
        <w:rPr>
          <w:sz w:val="12"/>
        </w:rPr>
      </w:pPr>
    </w:p>
    <w:p w:rsidR="00D85F3D" w:rsidRDefault="00FF37B5" w:rsidP="00FF37B5">
      <w:pPr>
        <w:pStyle w:val="Default"/>
        <w:jc w:val="both"/>
      </w:pPr>
      <w:r w:rsidRPr="00FF37B5">
        <w:rPr>
          <w:b/>
          <w:bCs/>
        </w:rPr>
        <w:t xml:space="preserve">PARÁGRAFO SEGUNDO – </w:t>
      </w:r>
      <w:r w:rsidRPr="00FF37B5">
        <w:t xml:space="preserve">Antes da aplicação de qualquer sanção será garantido ao </w:t>
      </w:r>
      <w:r w:rsidRPr="00FF37B5">
        <w:rPr>
          <w:b/>
          <w:bCs/>
        </w:rPr>
        <w:t xml:space="preserve">CONTRATADO </w:t>
      </w:r>
      <w:r w:rsidRPr="00FF37B5">
        <w:t>o contraditório e a ampla defesa em processo administrativo.</w:t>
      </w:r>
    </w:p>
    <w:p w:rsidR="00FF37B5" w:rsidRPr="00D85F3D" w:rsidRDefault="00FF37B5" w:rsidP="00FF37B5">
      <w:pPr>
        <w:pStyle w:val="Default"/>
        <w:jc w:val="both"/>
        <w:rPr>
          <w:sz w:val="12"/>
        </w:rPr>
      </w:pPr>
    </w:p>
    <w:p w:rsidR="00FF37B5" w:rsidRDefault="00FF37B5" w:rsidP="00FF37B5">
      <w:pPr>
        <w:adjustRightInd w:val="0"/>
        <w:spacing w:after="0" w:line="240" w:lineRule="auto"/>
        <w:jc w:val="both"/>
        <w:rPr>
          <w:rFonts w:ascii="Times New Roman" w:hAnsi="Times New Roman" w:cs="Times New Roman"/>
          <w:sz w:val="24"/>
          <w:szCs w:val="24"/>
        </w:rPr>
      </w:pPr>
      <w:r w:rsidRPr="00FF37B5">
        <w:rPr>
          <w:rFonts w:ascii="Times New Roman" w:hAnsi="Times New Roman" w:cs="Times New Roman"/>
          <w:b/>
          <w:bCs/>
          <w:sz w:val="24"/>
          <w:szCs w:val="24"/>
        </w:rPr>
        <w:t xml:space="preserve">PARÁGRAFO TERCEIRO – </w:t>
      </w:r>
      <w:r w:rsidRPr="00FF37B5">
        <w:rPr>
          <w:rFonts w:ascii="Times New Roman" w:hAnsi="Times New Roman" w:cs="Times New Roman"/>
          <w:sz w:val="24"/>
          <w:szCs w:val="24"/>
        </w:rPr>
        <w:t xml:space="preserve">Os valores das multas deverão ser recolhidos na Diretoria de Finanças </w:t>
      </w:r>
      <w:r w:rsidR="00D85F3D">
        <w:rPr>
          <w:rFonts w:ascii="Times New Roman" w:hAnsi="Times New Roman" w:cs="Times New Roman"/>
          <w:sz w:val="24"/>
          <w:szCs w:val="24"/>
        </w:rPr>
        <w:t>da Câmara Municipal de Rio Branco-Acre,</w:t>
      </w:r>
      <w:r w:rsidRPr="00FF37B5">
        <w:rPr>
          <w:rFonts w:ascii="Times New Roman" w:hAnsi="Times New Roman" w:cs="Times New Roman"/>
          <w:sz w:val="24"/>
          <w:szCs w:val="24"/>
        </w:rPr>
        <w:t>no prazo estabelecido no DAE, sendo cobrada judicialmente caso ocorra sua inadimplência.</w:t>
      </w:r>
    </w:p>
    <w:p w:rsidR="00D85F3D" w:rsidRPr="00D85F3D" w:rsidRDefault="00D85F3D" w:rsidP="00FF37B5">
      <w:pPr>
        <w:adjustRightInd w:val="0"/>
        <w:spacing w:after="0" w:line="240" w:lineRule="auto"/>
        <w:jc w:val="both"/>
        <w:rPr>
          <w:rFonts w:ascii="Times New Roman" w:hAnsi="Times New Roman" w:cs="Times New Roman"/>
          <w:sz w:val="12"/>
          <w:szCs w:val="24"/>
        </w:rPr>
      </w:pPr>
    </w:p>
    <w:p w:rsidR="00D85F3D" w:rsidRDefault="00D85F3D" w:rsidP="00D85F3D">
      <w:pPr>
        <w:pStyle w:val="Default"/>
        <w:jc w:val="both"/>
      </w:pPr>
      <w:r w:rsidRPr="00D85F3D">
        <w:rPr>
          <w:b/>
          <w:bCs/>
        </w:rPr>
        <w:t xml:space="preserve">PARÁGRAFO QUARTO – </w:t>
      </w:r>
      <w:r w:rsidRPr="00D85F3D">
        <w:t xml:space="preserve">As penalidades aqui previstas não serão aplicadas quando o descumprimento do estipulado no contrato ou no edital decorrer de justa causa ou impedimento, devidamente comprovado e aceito por esta Instituição. </w:t>
      </w:r>
    </w:p>
    <w:p w:rsidR="00D85F3D" w:rsidRPr="00D85F3D" w:rsidRDefault="00D85F3D" w:rsidP="00D85F3D">
      <w:pPr>
        <w:pStyle w:val="Default"/>
        <w:jc w:val="both"/>
      </w:pPr>
    </w:p>
    <w:p w:rsidR="00D85F3D" w:rsidRPr="00D85F3D" w:rsidRDefault="00D85F3D" w:rsidP="00D85F3D">
      <w:pPr>
        <w:pStyle w:val="Default"/>
        <w:jc w:val="both"/>
      </w:pPr>
      <w:r w:rsidRPr="00D85F3D">
        <w:rPr>
          <w:b/>
          <w:bCs/>
        </w:rPr>
        <w:t xml:space="preserve">CLÁUSULA DÉCIMA PRIMEIRA – DOS IMPEDIMENTOS </w:t>
      </w:r>
    </w:p>
    <w:p w:rsidR="00D85F3D" w:rsidRDefault="00D85F3D" w:rsidP="00D85F3D">
      <w:pPr>
        <w:pStyle w:val="Default"/>
        <w:jc w:val="both"/>
      </w:pPr>
      <w:r w:rsidRPr="00D85F3D">
        <w:t xml:space="preserve">É vedada a contratação de empresa cujo sócio, proprietário ou acionista seja cônjuge, companheiro ou parente em linha reta, colateral ou por afinidade, até o terceiro grau, inclusive, de </w:t>
      </w:r>
      <w:r>
        <w:t xml:space="preserve">Vereadores </w:t>
      </w:r>
      <w:r w:rsidRPr="00D85F3D">
        <w:t>e Servidores ocupantes de cargo de direção, chefia ou assessoramento desta Instituição, bem como a prestação de serviço por empregado de licitante fornecedora de mão-de-obra que se en</w:t>
      </w:r>
      <w:r>
        <w:t>quadre na situação citada acima.</w:t>
      </w:r>
    </w:p>
    <w:p w:rsidR="00D85F3D" w:rsidRDefault="00D85F3D" w:rsidP="00D85F3D">
      <w:pPr>
        <w:pStyle w:val="Default"/>
        <w:jc w:val="both"/>
      </w:pPr>
    </w:p>
    <w:p w:rsidR="00D85F3D" w:rsidRPr="00D85F3D" w:rsidRDefault="00D85F3D" w:rsidP="00D85F3D">
      <w:pPr>
        <w:pStyle w:val="Default"/>
        <w:jc w:val="both"/>
      </w:pPr>
      <w:r w:rsidRPr="00D85F3D">
        <w:rPr>
          <w:b/>
          <w:bCs/>
        </w:rPr>
        <w:t xml:space="preserve">CLÁUSULA DÉCIMA SEGUNDA – DA RESCISÃO </w:t>
      </w:r>
    </w:p>
    <w:p w:rsidR="00D85F3D" w:rsidRDefault="00D85F3D" w:rsidP="00D85F3D">
      <w:pPr>
        <w:pStyle w:val="Default"/>
        <w:jc w:val="both"/>
      </w:pPr>
      <w:r w:rsidRPr="00D85F3D">
        <w:t xml:space="preserve">A inexecução total ou parcial deste contrato por parte da </w:t>
      </w:r>
      <w:r w:rsidRPr="00D85F3D">
        <w:rPr>
          <w:b/>
          <w:bCs/>
        </w:rPr>
        <w:t xml:space="preserve">CONTRATADA </w:t>
      </w:r>
      <w:r w:rsidRPr="00D85F3D">
        <w:t>assegurará à</w:t>
      </w:r>
      <w:r w:rsidR="003A715A">
        <w:t xml:space="preserve"> </w:t>
      </w:r>
      <w:r w:rsidRPr="00D85F3D">
        <w:rPr>
          <w:b/>
          <w:bCs/>
        </w:rPr>
        <w:t xml:space="preserve">CONTRATANTE </w:t>
      </w:r>
      <w:r w:rsidRPr="00D85F3D">
        <w:t>o direito de rescisão nos termos do art. 77 da Lei 8.666/93 e suas alterações, bem como nos casos citados nos artigos 78 e 79 do mesmo diploma legal, sempre mediante notificação, assegurado o contraditório e a ampla defesa.</w:t>
      </w:r>
    </w:p>
    <w:p w:rsidR="00D85F3D" w:rsidRPr="00D85F3D" w:rsidRDefault="00D85F3D" w:rsidP="00D85F3D">
      <w:pPr>
        <w:pStyle w:val="Default"/>
        <w:jc w:val="both"/>
      </w:pPr>
    </w:p>
    <w:p w:rsidR="00D85F3D" w:rsidRPr="00D85F3D" w:rsidRDefault="00D85F3D" w:rsidP="00D85F3D">
      <w:pPr>
        <w:pStyle w:val="Default"/>
        <w:jc w:val="both"/>
      </w:pPr>
      <w:r w:rsidRPr="00D85F3D">
        <w:rPr>
          <w:b/>
          <w:bCs/>
        </w:rPr>
        <w:t xml:space="preserve">CLÁUSULA DÉCIMA TERCEIRA – DA PUBLICAÇÃO DO CONTRATO </w:t>
      </w:r>
    </w:p>
    <w:p w:rsidR="00D85F3D" w:rsidRDefault="00D85F3D" w:rsidP="00D85F3D">
      <w:pPr>
        <w:pStyle w:val="Default"/>
        <w:jc w:val="both"/>
      </w:pPr>
      <w:r w:rsidRPr="00D85F3D">
        <w:t xml:space="preserve">Dentro do prazo de 20 (vinte) dias, contados de sua assinatura, a </w:t>
      </w:r>
      <w:r w:rsidRPr="00D85F3D">
        <w:rPr>
          <w:b/>
          <w:bCs/>
        </w:rPr>
        <w:t xml:space="preserve">CONTRATANTE </w:t>
      </w:r>
      <w:r w:rsidRPr="00D85F3D">
        <w:t xml:space="preserve">providenciará a publicação do extrato deste contrato no Diário Oficial do Estado, nos termos do parágrafo único do artigo 61, da Lei 8.666/93. </w:t>
      </w:r>
    </w:p>
    <w:p w:rsidR="00D85F3D" w:rsidRPr="00D85F3D" w:rsidRDefault="00D85F3D" w:rsidP="00D85F3D">
      <w:pPr>
        <w:pStyle w:val="Default"/>
        <w:jc w:val="both"/>
      </w:pPr>
    </w:p>
    <w:p w:rsidR="00D85F3D" w:rsidRPr="00D85F3D" w:rsidRDefault="00D85F3D" w:rsidP="00D85F3D">
      <w:pPr>
        <w:pStyle w:val="Default"/>
        <w:jc w:val="both"/>
      </w:pPr>
      <w:r w:rsidRPr="00D85F3D">
        <w:rPr>
          <w:b/>
          <w:bCs/>
        </w:rPr>
        <w:t xml:space="preserve">CLÁUSULA DÉCIMA QUARTA – DO FORO </w:t>
      </w:r>
    </w:p>
    <w:p w:rsidR="00D85F3D" w:rsidRDefault="00D85F3D" w:rsidP="00D85F3D">
      <w:pPr>
        <w:pStyle w:val="Default"/>
        <w:jc w:val="both"/>
      </w:pPr>
      <w:r w:rsidRPr="00D85F3D">
        <w:t xml:space="preserve">O foro do presente contrato será o da Comarca de Rio Branco – Acre, para dirimir e resolver qualquer questão oriunda do presente instrumento. E por estarem assim justos e contratados, as partes assinam o presente contrato em 03 (três) vias de igual teor e forma, para um só efeito, com a presença das testemunhas abaixo. </w:t>
      </w:r>
    </w:p>
    <w:p w:rsidR="00D85F3D" w:rsidRDefault="00D85F3D" w:rsidP="00D85F3D">
      <w:pPr>
        <w:pStyle w:val="Default"/>
        <w:jc w:val="both"/>
      </w:pPr>
    </w:p>
    <w:p w:rsidR="00D85F3D" w:rsidRPr="00D85F3D" w:rsidRDefault="00D85F3D" w:rsidP="00D85F3D">
      <w:pPr>
        <w:pStyle w:val="Default"/>
        <w:jc w:val="both"/>
      </w:pPr>
    </w:p>
    <w:p w:rsidR="00D85F3D" w:rsidRPr="00D85F3D" w:rsidRDefault="00D85F3D" w:rsidP="00D85F3D">
      <w:pPr>
        <w:pStyle w:val="Default"/>
        <w:jc w:val="right"/>
      </w:pPr>
      <w:r w:rsidRPr="00D85F3D">
        <w:t xml:space="preserve">Rio Branco </w:t>
      </w:r>
      <w:r w:rsidRPr="00D85F3D">
        <w:rPr>
          <w:b/>
          <w:bCs/>
        </w:rPr>
        <w:t xml:space="preserve">– </w:t>
      </w:r>
      <w:r w:rsidRPr="00D85F3D">
        <w:t xml:space="preserve">Acre, _____ de </w:t>
      </w:r>
      <w:r w:rsidR="00067E50">
        <w:t>_________</w:t>
      </w:r>
      <w:r w:rsidRPr="00D85F3D">
        <w:t>de 201</w:t>
      </w:r>
      <w:r w:rsidR="00067E50">
        <w:t>_</w:t>
      </w:r>
      <w:r w:rsidRPr="00D85F3D">
        <w:t xml:space="preserve">. </w:t>
      </w:r>
    </w:p>
    <w:p w:rsidR="00D85F3D" w:rsidRDefault="00D85F3D" w:rsidP="00D85F3D">
      <w:pPr>
        <w:pStyle w:val="Default"/>
        <w:jc w:val="both"/>
        <w:rPr>
          <w:b/>
          <w:bCs/>
        </w:rPr>
      </w:pPr>
    </w:p>
    <w:p w:rsidR="00D85F3D" w:rsidRDefault="00D85F3D" w:rsidP="00D85F3D">
      <w:pPr>
        <w:pStyle w:val="Default"/>
        <w:jc w:val="both"/>
        <w:rPr>
          <w:b/>
          <w:bCs/>
        </w:rPr>
      </w:pPr>
    </w:p>
    <w:p w:rsidR="00D85F3D" w:rsidRDefault="00D85F3D" w:rsidP="00D85F3D">
      <w:pPr>
        <w:pStyle w:val="Default"/>
        <w:jc w:val="both"/>
        <w:rPr>
          <w:b/>
          <w:bCs/>
        </w:rPr>
      </w:pPr>
    </w:p>
    <w:p w:rsidR="00D85F3D" w:rsidRPr="00A65EA8" w:rsidRDefault="00D85F3D" w:rsidP="00D85F3D">
      <w:pPr>
        <w:jc w:val="both"/>
        <w:rPr>
          <w:rFonts w:ascii="Times New Roman" w:hAnsi="Times New Roman" w:cs="Times New Roman"/>
          <w:sz w:val="24"/>
          <w:szCs w:val="24"/>
        </w:rPr>
      </w:pPr>
      <w:r w:rsidRPr="00A65EA8">
        <w:rPr>
          <w:rFonts w:ascii="Times New Roman" w:hAnsi="Times New Roman" w:cs="Times New Roman"/>
          <w:sz w:val="24"/>
          <w:szCs w:val="24"/>
        </w:rPr>
        <w:t>Pela contratante:</w:t>
      </w:r>
    </w:p>
    <w:p w:rsidR="00D85F3D" w:rsidRPr="00E252A1" w:rsidRDefault="00D85F3D" w:rsidP="00D85F3D">
      <w:pPr>
        <w:jc w:val="both"/>
        <w:rPr>
          <w:rFonts w:ascii="Times New Roman" w:hAnsi="Times New Roman"/>
          <w:sz w:val="24"/>
          <w:szCs w:val="24"/>
        </w:rPr>
      </w:pPr>
    </w:p>
    <w:p w:rsidR="00D85F3D" w:rsidRPr="00E252A1" w:rsidRDefault="00D85F3D" w:rsidP="00D85F3D">
      <w:pPr>
        <w:spacing w:after="0"/>
        <w:jc w:val="center"/>
        <w:rPr>
          <w:rFonts w:ascii="Times New Roman" w:hAnsi="Times New Roman"/>
          <w:b/>
          <w:sz w:val="24"/>
          <w:szCs w:val="24"/>
          <w:lang w:eastAsia="ar-SA"/>
        </w:rPr>
      </w:pPr>
      <w:r w:rsidRPr="00E252A1">
        <w:rPr>
          <w:rFonts w:ascii="Times New Roman" w:hAnsi="Times New Roman"/>
          <w:b/>
          <w:sz w:val="24"/>
          <w:szCs w:val="24"/>
          <w:lang w:eastAsia="ar-SA"/>
        </w:rPr>
        <w:t xml:space="preserve">Ver. </w:t>
      </w:r>
      <w:r w:rsidR="00E07E01">
        <w:rPr>
          <w:rFonts w:ascii="Times New Roman" w:hAnsi="Times New Roman"/>
          <w:b/>
          <w:sz w:val="24"/>
          <w:szCs w:val="24"/>
          <w:lang w:eastAsia="ar-SA"/>
        </w:rPr>
        <w:t>XXXXXXXXXXXXXXXXXX</w:t>
      </w:r>
      <w:r w:rsidR="00507846">
        <w:rPr>
          <w:rFonts w:ascii="Times New Roman" w:hAnsi="Times New Roman"/>
          <w:b/>
          <w:sz w:val="24"/>
          <w:szCs w:val="24"/>
          <w:lang w:eastAsia="ar-SA"/>
        </w:rPr>
        <w:t xml:space="preserve">              </w:t>
      </w:r>
      <w:r w:rsidRPr="00E252A1">
        <w:rPr>
          <w:rFonts w:ascii="Times New Roman" w:hAnsi="Times New Roman"/>
          <w:b/>
          <w:sz w:val="24"/>
          <w:szCs w:val="24"/>
          <w:lang w:eastAsia="ar-SA"/>
        </w:rPr>
        <w:tab/>
        <w:t xml:space="preserve">Ver. </w:t>
      </w:r>
      <w:r w:rsidR="00E07E01">
        <w:rPr>
          <w:rFonts w:ascii="Times New Roman" w:hAnsi="Times New Roman"/>
          <w:b/>
          <w:sz w:val="24"/>
          <w:szCs w:val="24"/>
          <w:lang w:eastAsia="ar-SA"/>
        </w:rPr>
        <w:t>XXXXXXXXXXXXXXXXX</w:t>
      </w:r>
    </w:p>
    <w:p w:rsidR="00D85F3D" w:rsidRDefault="00D85F3D" w:rsidP="00D85F3D">
      <w:pPr>
        <w:spacing w:after="0"/>
        <w:jc w:val="center"/>
        <w:rPr>
          <w:rFonts w:ascii="Times New Roman" w:hAnsi="Times New Roman"/>
          <w:sz w:val="24"/>
          <w:szCs w:val="24"/>
          <w:lang w:eastAsia="ar-SA"/>
        </w:rPr>
      </w:pPr>
      <w:r w:rsidRPr="00E252A1">
        <w:rPr>
          <w:rFonts w:ascii="Times New Roman" w:hAnsi="Times New Roman"/>
          <w:sz w:val="24"/>
          <w:szCs w:val="24"/>
          <w:lang w:eastAsia="ar-SA"/>
        </w:rPr>
        <w:t>Presidente - CMRB</w:t>
      </w:r>
      <w:r w:rsidRPr="00E252A1">
        <w:rPr>
          <w:rFonts w:ascii="Times New Roman" w:hAnsi="Times New Roman"/>
          <w:sz w:val="24"/>
          <w:szCs w:val="24"/>
          <w:lang w:eastAsia="ar-SA"/>
        </w:rPr>
        <w:tab/>
        <w:t xml:space="preserve">                           </w:t>
      </w:r>
      <w:r w:rsidR="00507846">
        <w:rPr>
          <w:rFonts w:ascii="Times New Roman" w:hAnsi="Times New Roman"/>
          <w:sz w:val="24"/>
          <w:szCs w:val="24"/>
          <w:lang w:eastAsia="ar-SA"/>
        </w:rPr>
        <w:t xml:space="preserve">    </w:t>
      </w:r>
      <w:r w:rsidRPr="00E252A1">
        <w:rPr>
          <w:rFonts w:ascii="Times New Roman" w:hAnsi="Times New Roman"/>
          <w:sz w:val="24"/>
          <w:szCs w:val="24"/>
          <w:lang w:eastAsia="ar-SA"/>
        </w:rPr>
        <w:t xml:space="preserve">                          1º Secretario</w:t>
      </w:r>
      <w:r>
        <w:rPr>
          <w:rFonts w:ascii="Times New Roman" w:hAnsi="Times New Roman"/>
          <w:sz w:val="24"/>
          <w:szCs w:val="24"/>
          <w:lang w:eastAsia="ar-SA"/>
        </w:rPr>
        <w:t>–</w:t>
      </w:r>
      <w:r w:rsidRPr="00E252A1">
        <w:rPr>
          <w:rFonts w:ascii="Times New Roman" w:hAnsi="Times New Roman"/>
          <w:sz w:val="24"/>
          <w:szCs w:val="24"/>
          <w:lang w:eastAsia="ar-SA"/>
        </w:rPr>
        <w:t xml:space="preserve"> CMRB</w:t>
      </w:r>
    </w:p>
    <w:p w:rsidR="00D85F3D" w:rsidRDefault="00D85F3D" w:rsidP="00D85F3D">
      <w:pPr>
        <w:spacing w:after="0"/>
        <w:jc w:val="both"/>
        <w:rPr>
          <w:rFonts w:ascii="Times New Roman" w:hAnsi="Times New Roman"/>
          <w:sz w:val="24"/>
          <w:szCs w:val="24"/>
          <w:lang w:eastAsia="ar-SA"/>
        </w:rPr>
      </w:pPr>
      <w:r>
        <w:rPr>
          <w:rFonts w:ascii="Times New Roman" w:hAnsi="Times New Roman"/>
          <w:sz w:val="24"/>
          <w:szCs w:val="24"/>
          <w:lang w:eastAsia="ar-SA"/>
        </w:rPr>
        <w:tab/>
      </w:r>
    </w:p>
    <w:p w:rsidR="00D85F3D" w:rsidRDefault="00D85F3D" w:rsidP="00D85F3D">
      <w:pPr>
        <w:pStyle w:val="Default"/>
        <w:spacing w:line="276" w:lineRule="auto"/>
        <w:jc w:val="both"/>
        <w:rPr>
          <w:b/>
          <w:bCs/>
        </w:rPr>
      </w:pPr>
    </w:p>
    <w:p w:rsidR="00D85F3D" w:rsidRDefault="00D85F3D" w:rsidP="00D85F3D">
      <w:pPr>
        <w:pStyle w:val="Default"/>
        <w:jc w:val="both"/>
      </w:pPr>
      <w:r w:rsidRPr="007E1730">
        <w:rPr>
          <w:b/>
        </w:rPr>
        <w:t>Empresa com preços registrados</w:t>
      </w:r>
      <w:r w:rsidRPr="00201FC7">
        <w:t xml:space="preserve">: </w:t>
      </w:r>
    </w:p>
    <w:p w:rsidR="00D85F3D" w:rsidRDefault="00D85F3D" w:rsidP="00D85F3D">
      <w:pPr>
        <w:pStyle w:val="Default"/>
        <w:spacing w:line="276" w:lineRule="auto"/>
        <w:jc w:val="both"/>
      </w:pPr>
    </w:p>
    <w:p w:rsidR="00D85F3D" w:rsidRDefault="00D85F3D" w:rsidP="00D85F3D">
      <w:pPr>
        <w:pStyle w:val="Default"/>
        <w:spacing w:line="276" w:lineRule="auto"/>
        <w:jc w:val="both"/>
      </w:pPr>
    </w:p>
    <w:p w:rsidR="00D85F3D" w:rsidRPr="00201FC7" w:rsidRDefault="00D85F3D" w:rsidP="00D85F3D">
      <w:pPr>
        <w:pStyle w:val="Default"/>
        <w:spacing w:line="276" w:lineRule="auto"/>
        <w:jc w:val="both"/>
      </w:pPr>
    </w:p>
    <w:p w:rsidR="00D85F3D" w:rsidRPr="00201FC7" w:rsidRDefault="00D85F3D" w:rsidP="00D85F3D">
      <w:pPr>
        <w:pStyle w:val="Default"/>
        <w:spacing w:line="276" w:lineRule="auto"/>
        <w:jc w:val="center"/>
      </w:pPr>
      <w:r w:rsidRPr="00201FC7">
        <w:t>_____________________________</w:t>
      </w:r>
    </w:p>
    <w:p w:rsidR="00D85F3D" w:rsidRDefault="00D85F3D" w:rsidP="00D85F3D">
      <w:pPr>
        <w:adjustRightInd w:val="0"/>
        <w:spacing w:after="0" w:line="240" w:lineRule="auto"/>
        <w:jc w:val="center"/>
      </w:pPr>
      <w:r>
        <w:rPr>
          <w:b/>
          <w:bCs/>
        </w:rPr>
        <w:t>Empresa, CNPJ</w:t>
      </w:r>
      <w:r>
        <w:rPr>
          <w:b/>
        </w:rPr>
        <w:t>nº</w:t>
      </w:r>
    </w:p>
    <w:p w:rsidR="00D85F3D" w:rsidRDefault="00D85F3D" w:rsidP="00D85F3D">
      <w:pPr>
        <w:adjustRightInd w:val="0"/>
        <w:spacing w:after="0" w:line="240" w:lineRule="auto"/>
        <w:jc w:val="center"/>
      </w:pPr>
      <w:r>
        <w:rPr>
          <w:b/>
        </w:rPr>
        <w:t>Representante, RG e CPF</w:t>
      </w:r>
    </w:p>
    <w:p w:rsidR="00D85F3D" w:rsidRDefault="00D85F3D" w:rsidP="00D85F3D">
      <w:pPr>
        <w:adjustRightInd w:val="0"/>
        <w:spacing w:after="0" w:line="240" w:lineRule="auto"/>
        <w:jc w:val="center"/>
      </w:pPr>
      <w:r>
        <w:t>FORNECEDOR REGISTRADO</w:t>
      </w:r>
    </w:p>
    <w:p w:rsidR="00D85F3D" w:rsidRDefault="00D85F3D" w:rsidP="00D85F3D">
      <w:pPr>
        <w:adjustRightInd w:val="0"/>
        <w:spacing w:after="0" w:line="240" w:lineRule="auto"/>
        <w:jc w:val="center"/>
      </w:pPr>
    </w:p>
    <w:p w:rsidR="00D85F3D" w:rsidRDefault="00D85F3D" w:rsidP="00D85F3D">
      <w:pPr>
        <w:adjustRightInd w:val="0"/>
        <w:spacing w:after="0" w:line="240" w:lineRule="auto"/>
        <w:jc w:val="center"/>
      </w:pPr>
    </w:p>
    <w:p w:rsidR="00D85F3D" w:rsidRDefault="00D85F3D" w:rsidP="00D85F3D">
      <w:pPr>
        <w:pStyle w:val="Default"/>
        <w:jc w:val="both"/>
        <w:rPr>
          <w:b/>
          <w:bCs/>
        </w:rPr>
      </w:pPr>
      <w:r w:rsidRPr="00D85F3D">
        <w:rPr>
          <w:b/>
          <w:bCs/>
        </w:rPr>
        <w:t xml:space="preserve">TESTEMUNHAS: </w:t>
      </w:r>
    </w:p>
    <w:p w:rsidR="00D85F3D" w:rsidRPr="00D85F3D" w:rsidRDefault="00D85F3D" w:rsidP="00D85F3D">
      <w:pPr>
        <w:pStyle w:val="Default"/>
        <w:jc w:val="both"/>
      </w:pPr>
    </w:p>
    <w:p w:rsidR="00D85F3D" w:rsidRDefault="00D85F3D" w:rsidP="00D85F3D">
      <w:pPr>
        <w:pStyle w:val="Default"/>
        <w:jc w:val="both"/>
      </w:pPr>
      <w:r w:rsidRPr="00D85F3D">
        <w:t>Nome: ______________________________</w:t>
      </w:r>
      <w:r>
        <w:t>__</w:t>
      </w:r>
    </w:p>
    <w:p w:rsidR="00D85F3D" w:rsidRPr="00D85F3D" w:rsidRDefault="00D85F3D" w:rsidP="00D85F3D">
      <w:pPr>
        <w:pStyle w:val="Default"/>
        <w:jc w:val="both"/>
      </w:pPr>
    </w:p>
    <w:p w:rsidR="00D85F3D" w:rsidRDefault="00D85F3D" w:rsidP="00D85F3D">
      <w:pPr>
        <w:pStyle w:val="Default"/>
        <w:jc w:val="both"/>
      </w:pPr>
      <w:r w:rsidRPr="00D85F3D">
        <w:t xml:space="preserve">CPF/MF: ______________________________ </w:t>
      </w:r>
    </w:p>
    <w:p w:rsidR="00D85F3D" w:rsidRDefault="00D85F3D" w:rsidP="00D85F3D">
      <w:pPr>
        <w:pStyle w:val="Default"/>
        <w:jc w:val="both"/>
      </w:pPr>
    </w:p>
    <w:p w:rsidR="00D85F3D" w:rsidRDefault="00D85F3D" w:rsidP="00D85F3D">
      <w:pPr>
        <w:pStyle w:val="Default"/>
        <w:jc w:val="both"/>
      </w:pPr>
    </w:p>
    <w:p w:rsidR="00D85F3D" w:rsidRDefault="00D85F3D" w:rsidP="00D85F3D">
      <w:pPr>
        <w:pStyle w:val="Default"/>
        <w:jc w:val="both"/>
      </w:pPr>
    </w:p>
    <w:p w:rsidR="00D85F3D" w:rsidRDefault="00D85F3D" w:rsidP="00D85F3D">
      <w:pPr>
        <w:pStyle w:val="Default"/>
        <w:jc w:val="both"/>
      </w:pPr>
    </w:p>
    <w:p w:rsidR="00D85F3D" w:rsidRPr="00D85F3D" w:rsidRDefault="00D85F3D" w:rsidP="00D85F3D">
      <w:pPr>
        <w:pStyle w:val="Default"/>
        <w:jc w:val="both"/>
      </w:pPr>
    </w:p>
    <w:p w:rsidR="00D85F3D" w:rsidRDefault="00D85F3D" w:rsidP="00D85F3D">
      <w:pPr>
        <w:pStyle w:val="Default"/>
        <w:jc w:val="both"/>
      </w:pPr>
      <w:r w:rsidRPr="00D85F3D">
        <w:t>Nome: ______________________________</w:t>
      </w:r>
      <w:r>
        <w:t>__</w:t>
      </w:r>
    </w:p>
    <w:p w:rsidR="00D85F3D" w:rsidRPr="00D85F3D" w:rsidRDefault="00D85F3D" w:rsidP="00D85F3D">
      <w:pPr>
        <w:pStyle w:val="Default"/>
        <w:jc w:val="both"/>
      </w:pPr>
    </w:p>
    <w:p w:rsidR="00D85F3D" w:rsidRPr="00D85F3D" w:rsidRDefault="00D85F3D" w:rsidP="00D85F3D">
      <w:pPr>
        <w:adjustRightInd w:val="0"/>
        <w:spacing w:after="0" w:line="240" w:lineRule="auto"/>
        <w:jc w:val="both"/>
        <w:rPr>
          <w:rFonts w:ascii="Times New Roman" w:hAnsi="Times New Roman" w:cs="Times New Roman"/>
          <w:sz w:val="24"/>
          <w:szCs w:val="24"/>
        </w:rPr>
      </w:pPr>
      <w:r w:rsidRPr="00D85F3D">
        <w:rPr>
          <w:rFonts w:ascii="Times New Roman" w:hAnsi="Times New Roman" w:cs="Times New Roman"/>
          <w:sz w:val="24"/>
          <w:szCs w:val="24"/>
        </w:rPr>
        <w:t>CPF/MF: ______________________________</w:t>
      </w:r>
    </w:p>
    <w:p w:rsidR="00D85F3D" w:rsidRDefault="00D85F3D" w:rsidP="00D85F3D">
      <w:pPr>
        <w:pStyle w:val="Default"/>
        <w:jc w:val="both"/>
      </w:pPr>
    </w:p>
    <w:p w:rsidR="00444B8D" w:rsidRDefault="00444B8D" w:rsidP="00D85F3D">
      <w:pPr>
        <w:pStyle w:val="Default"/>
        <w:jc w:val="both"/>
      </w:pPr>
    </w:p>
    <w:p w:rsidR="00444B8D" w:rsidRDefault="00444B8D" w:rsidP="00D85F3D">
      <w:pPr>
        <w:pStyle w:val="Default"/>
        <w:jc w:val="both"/>
      </w:pPr>
    </w:p>
    <w:p w:rsidR="00444B8D" w:rsidRDefault="00444B8D" w:rsidP="00D85F3D">
      <w:pPr>
        <w:pStyle w:val="Default"/>
        <w:jc w:val="both"/>
      </w:pPr>
    </w:p>
    <w:p w:rsidR="00444B8D" w:rsidRDefault="00444B8D" w:rsidP="00D85F3D">
      <w:pPr>
        <w:pStyle w:val="Default"/>
        <w:jc w:val="both"/>
      </w:pPr>
    </w:p>
    <w:p w:rsidR="00444B8D" w:rsidRDefault="00444B8D" w:rsidP="00D85F3D">
      <w:pPr>
        <w:pStyle w:val="Default"/>
        <w:jc w:val="both"/>
      </w:pPr>
    </w:p>
    <w:p w:rsidR="00444B8D" w:rsidRDefault="00444B8D" w:rsidP="00D85F3D">
      <w:pPr>
        <w:pStyle w:val="Default"/>
        <w:jc w:val="both"/>
      </w:pPr>
    </w:p>
    <w:p w:rsidR="00444B8D" w:rsidRDefault="00444B8D" w:rsidP="00D85F3D">
      <w:pPr>
        <w:pStyle w:val="Default"/>
        <w:jc w:val="both"/>
      </w:pPr>
    </w:p>
    <w:p w:rsidR="00444B8D" w:rsidRDefault="00444B8D" w:rsidP="00D85F3D">
      <w:pPr>
        <w:pStyle w:val="Default"/>
        <w:jc w:val="both"/>
      </w:pPr>
    </w:p>
    <w:p w:rsidR="00444B8D" w:rsidRDefault="00444B8D" w:rsidP="00D85F3D">
      <w:pPr>
        <w:pStyle w:val="Default"/>
        <w:jc w:val="both"/>
      </w:pPr>
    </w:p>
    <w:p w:rsidR="00444B8D" w:rsidRDefault="00444B8D" w:rsidP="00D85F3D">
      <w:pPr>
        <w:pStyle w:val="Default"/>
        <w:jc w:val="both"/>
      </w:pPr>
    </w:p>
    <w:p w:rsidR="00444B8D" w:rsidRDefault="00444B8D" w:rsidP="00D85F3D">
      <w:pPr>
        <w:pStyle w:val="Default"/>
        <w:jc w:val="both"/>
      </w:pPr>
    </w:p>
    <w:p w:rsidR="00444B8D" w:rsidRDefault="00444B8D" w:rsidP="00D85F3D">
      <w:pPr>
        <w:pStyle w:val="Default"/>
        <w:jc w:val="both"/>
      </w:pPr>
    </w:p>
    <w:p w:rsidR="00444B8D" w:rsidRDefault="00444B8D" w:rsidP="00D85F3D">
      <w:pPr>
        <w:pStyle w:val="Default"/>
        <w:jc w:val="both"/>
      </w:pPr>
    </w:p>
    <w:p w:rsidR="005A5DD2" w:rsidRDefault="005A5DD2" w:rsidP="00444B8D">
      <w:pPr>
        <w:tabs>
          <w:tab w:val="left" w:pos="0"/>
          <w:tab w:val="left" w:pos="1134"/>
        </w:tabs>
        <w:spacing w:line="360" w:lineRule="auto"/>
        <w:ind w:left="720" w:right="57"/>
        <w:jc w:val="center"/>
        <w:rPr>
          <w:rFonts w:ascii="Times New Roman" w:hAnsi="Times New Roman"/>
          <w:b/>
          <w:sz w:val="32"/>
          <w:szCs w:val="32"/>
        </w:rPr>
      </w:pPr>
    </w:p>
    <w:p w:rsidR="005A5DD2" w:rsidRDefault="005A5DD2" w:rsidP="00444B8D">
      <w:pPr>
        <w:tabs>
          <w:tab w:val="left" w:pos="0"/>
          <w:tab w:val="left" w:pos="1134"/>
        </w:tabs>
        <w:spacing w:line="360" w:lineRule="auto"/>
        <w:ind w:left="720" w:right="57"/>
        <w:jc w:val="center"/>
        <w:rPr>
          <w:rFonts w:ascii="Times New Roman" w:hAnsi="Times New Roman"/>
          <w:b/>
          <w:sz w:val="32"/>
          <w:szCs w:val="32"/>
        </w:rPr>
      </w:pPr>
    </w:p>
    <w:p w:rsidR="005A5DD2" w:rsidRDefault="005A5DD2" w:rsidP="00444B8D">
      <w:pPr>
        <w:tabs>
          <w:tab w:val="left" w:pos="0"/>
          <w:tab w:val="left" w:pos="1134"/>
        </w:tabs>
        <w:spacing w:line="360" w:lineRule="auto"/>
        <w:ind w:left="720" w:right="57"/>
        <w:jc w:val="center"/>
        <w:rPr>
          <w:rFonts w:ascii="Times New Roman" w:hAnsi="Times New Roman"/>
          <w:b/>
          <w:sz w:val="32"/>
          <w:szCs w:val="32"/>
        </w:rPr>
      </w:pPr>
    </w:p>
    <w:p w:rsidR="005A5DD2" w:rsidRDefault="005A5DD2" w:rsidP="00444B8D">
      <w:pPr>
        <w:tabs>
          <w:tab w:val="left" w:pos="0"/>
          <w:tab w:val="left" w:pos="1134"/>
        </w:tabs>
        <w:spacing w:line="360" w:lineRule="auto"/>
        <w:ind w:left="720" w:right="57"/>
        <w:jc w:val="center"/>
        <w:rPr>
          <w:rFonts w:ascii="Times New Roman" w:hAnsi="Times New Roman"/>
          <w:b/>
          <w:sz w:val="32"/>
          <w:szCs w:val="32"/>
        </w:rPr>
      </w:pPr>
    </w:p>
    <w:p w:rsidR="005A5DD2" w:rsidRDefault="005A5DD2" w:rsidP="00444B8D">
      <w:pPr>
        <w:tabs>
          <w:tab w:val="left" w:pos="0"/>
          <w:tab w:val="left" w:pos="1134"/>
        </w:tabs>
        <w:spacing w:line="360" w:lineRule="auto"/>
        <w:ind w:left="720" w:right="57"/>
        <w:jc w:val="center"/>
        <w:rPr>
          <w:rFonts w:ascii="Times New Roman" w:hAnsi="Times New Roman"/>
          <w:b/>
          <w:sz w:val="32"/>
          <w:szCs w:val="32"/>
        </w:rPr>
      </w:pPr>
    </w:p>
    <w:p w:rsidR="005A5DD2" w:rsidRDefault="005A5DD2" w:rsidP="00444B8D">
      <w:pPr>
        <w:tabs>
          <w:tab w:val="left" w:pos="0"/>
          <w:tab w:val="left" w:pos="1134"/>
        </w:tabs>
        <w:spacing w:line="360" w:lineRule="auto"/>
        <w:ind w:left="720" w:right="57"/>
        <w:jc w:val="center"/>
        <w:rPr>
          <w:rFonts w:ascii="Times New Roman" w:hAnsi="Times New Roman"/>
          <w:b/>
          <w:sz w:val="32"/>
          <w:szCs w:val="32"/>
        </w:rPr>
      </w:pPr>
    </w:p>
    <w:p w:rsidR="005A5DD2" w:rsidRDefault="005A5DD2" w:rsidP="00444B8D">
      <w:pPr>
        <w:tabs>
          <w:tab w:val="left" w:pos="0"/>
          <w:tab w:val="left" w:pos="1134"/>
        </w:tabs>
        <w:spacing w:line="360" w:lineRule="auto"/>
        <w:ind w:left="720" w:right="57"/>
        <w:jc w:val="center"/>
        <w:rPr>
          <w:rFonts w:ascii="Times New Roman" w:hAnsi="Times New Roman"/>
          <w:b/>
          <w:sz w:val="32"/>
          <w:szCs w:val="32"/>
        </w:rPr>
      </w:pPr>
    </w:p>
    <w:p w:rsidR="005A5DD2" w:rsidRDefault="005A5DD2" w:rsidP="00444B8D">
      <w:pPr>
        <w:tabs>
          <w:tab w:val="left" w:pos="0"/>
          <w:tab w:val="left" w:pos="1134"/>
        </w:tabs>
        <w:spacing w:line="360" w:lineRule="auto"/>
        <w:ind w:left="720" w:right="57"/>
        <w:jc w:val="center"/>
        <w:rPr>
          <w:rFonts w:ascii="Times New Roman" w:hAnsi="Times New Roman"/>
          <w:b/>
          <w:sz w:val="32"/>
          <w:szCs w:val="32"/>
        </w:rPr>
      </w:pPr>
    </w:p>
    <w:p w:rsidR="005A5DD2" w:rsidRDefault="005A5DD2" w:rsidP="00444B8D">
      <w:pPr>
        <w:tabs>
          <w:tab w:val="left" w:pos="0"/>
          <w:tab w:val="left" w:pos="1134"/>
        </w:tabs>
        <w:spacing w:line="360" w:lineRule="auto"/>
        <w:ind w:left="720" w:right="57"/>
        <w:jc w:val="center"/>
        <w:rPr>
          <w:rFonts w:ascii="Times New Roman" w:hAnsi="Times New Roman"/>
          <w:b/>
          <w:sz w:val="32"/>
          <w:szCs w:val="32"/>
        </w:rPr>
      </w:pPr>
    </w:p>
    <w:p w:rsidR="005A5DD2" w:rsidRDefault="005A5DD2" w:rsidP="00444B8D">
      <w:pPr>
        <w:tabs>
          <w:tab w:val="left" w:pos="0"/>
          <w:tab w:val="left" w:pos="1134"/>
        </w:tabs>
        <w:spacing w:line="360" w:lineRule="auto"/>
        <w:ind w:left="720" w:right="57"/>
        <w:jc w:val="center"/>
        <w:rPr>
          <w:rFonts w:ascii="Times New Roman" w:hAnsi="Times New Roman"/>
          <w:b/>
          <w:sz w:val="32"/>
          <w:szCs w:val="32"/>
        </w:rPr>
      </w:pPr>
    </w:p>
    <w:p w:rsidR="00444B8D" w:rsidRPr="005A5DD2" w:rsidRDefault="00444B8D" w:rsidP="00444B8D">
      <w:pPr>
        <w:tabs>
          <w:tab w:val="left" w:pos="0"/>
          <w:tab w:val="left" w:pos="1134"/>
        </w:tabs>
        <w:spacing w:line="360" w:lineRule="auto"/>
        <w:ind w:left="720" w:right="57"/>
        <w:jc w:val="center"/>
        <w:rPr>
          <w:rFonts w:ascii="Times New Roman" w:hAnsi="Times New Roman"/>
          <w:b/>
          <w:sz w:val="24"/>
          <w:szCs w:val="24"/>
        </w:rPr>
      </w:pPr>
      <w:r w:rsidRPr="005A5DD2">
        <w:rPr>
          <w:rFonts w:ascii="Times New Roman" w:hAnsi="Times New Roman"/>
          <w:b/>
          <w:sz w:val="24"/>
          <w:szCs w:val="24"/>
        </w:rPr>
        <w:lastRenderedPageBreak/>
        <w:t xml:space="preserve">ANEXO </w:t>
      </w:r>
      <w:r w:rsidR="005A5DD2" w:rsidRPr="005A5DD2">
        <w:rPr>
          <w:rFonts w:ascii="Times New Roman" w:hAnsi="Times New Roman"/>
          <w:b/>
          <w:sz w:val="24"/>
          <w:szCs w:val="24"/>
        </w:rPr>
        <w:t>VII</w:t>
      </w:r>
    </w:p>
    <w:p w:rsidR="00444B8D" w:rsidRPr="005A5DD2" w:rsidRDefault="00444B8D" w:rsidP="00444B8D">
      <w:pPr>
        <w:tabs>
          <w:tab w:val="left" w:pos="0"/>
          <w:tab w:val="left" w:pos="1134"/>
        </w:tabs>
        <w:spacing w:line="360" w:lineRule="auto"/>
        <w:ind w:left="720" w:right="57"/>
        <w:rPr>
          <w:rFonts w:ascii="Times New Roman" w:hAnsi="Times New Roman"/>
          <w:b/>
          <w:sz w:val="16"/>
          <w:szCs w:val="16"/>
        </w:rPr>
      </w:pPr>
    </w:p>
    <w:p w:rsidR="00444B8D" w:rsidRPr="005A5DD2" w:rsidRDefault="00444B8D" w:rsidP="00444B8D">
      <w:pPr>
        <w:keepNext/>
        <w:jc w:val="both"/>
        <w:rPr>
          <w:rFonts w:ascii="Times New Roman" w:hAnsi="Times New Roman"/>
          <w:b/>
          <w:sz w:val="24"/>
          <w:szCs w:val="24"/>
        </w:rPr>
      </w:pPr>
      <w:r w:rsidRPr="005A5DD2">
        <w:rPr>
          <w:rFonts w:ascii="Times New Roman" w:hAnsi="Times New Roman"/>
          <w:b/>
          <w:sz w:val="24"/>
          <w:szCs w:val="24"/>
        </w:rPr>
        <w:t>CÂMARA MUNICIPAL DE RIO BRANCO-ACRE</w:t>
      </w:r>
    </w:p>
    <w:p w:rsidR="00444B8D" w:rsidRPr="005A5DD2" w:rsidRDefault="00444B8D" w:rsidP="00444B8D">
      <w:pPr>
        <w:keepNext/>
        <w:jc w:val="both"/>
        <w:rPr>
          <w:rFonts w:ascii="Times New Roman" w:hAnsi="Times New Roman"/>
          <w:b/>
          <w:sz w:val="24"/>
          <w:szCs w:val="24"/>
        </w:rPr>
      </w:pPr>
      <w:r w:rsidRPr="005A5DD2">
        <w:rPr>
          <w:rFonts w:ascii="Times New Roman" w:hAnsi="Times New Roman"/>
          <w:b/>
          <w:sz w:val="24"/>
          <w:szCs w:val="24"/>
        </w:rPr>
        <w:t xml:space="preserve">PREGÃO PRESENCIAL Nº </w:t>
      </w:r>
      <w:r w:rsidR="000B7374">
        <w:rPr>
          <w:rFonts w:ascii="Times New Roman" w:hAnsi="Times New Roman"/>
          <w:b/>
          <w:sz w:val="24"/>
          <w:szCs w:val="24"/>
        </w:rPr>
        <w:t>001/2015</w:t>
      </w:r>
    </w:p>
    <w:p w:rsidR="00444B8D" w:rsidRPr="005A5DD2" w:rsidRDefault="00444B8D" w:rsidP="00444B8D">
      <w:pPr>
        <w:tabs>
          <w:tab w:val="left" w:pos="0"/>
          <w:tab w:val="left" w:pos="1134"/>
        </w:tabs>
        <w:spacing w:line="360" w:lineRule="auto"/>
        <w:ind w:right="57"/>
        <w:jc w:val="both"/>
        <w:rPr>
          <w:rFonts w:ascii="Times New Roman" w:hAnsi="Times New Roman"/>
          <w:b/>
          <w:sz w:val="24"/>
          <w:szCs w:val="24"/>
        </w:rPr>
      </w:pPr>
      <w:r w:rsidRPr="005A5DD2">
        <w:rPr>
          <w:rFonts w:ascii="Times New Roman" w:hAnsi="Times New Roman"/>
          <w:b/>
          <w:sz w:val="24"/>
          <w:szCs w:val="24"/>
        </w:rPr>
        <w:t xml:space="preserve">PROCESSO Nº </w:t>
      </w:r>
      <w:r w:rsidR="005A5DD2" w:rsidRPr="005A5DD2">
        <w:rPr>
          <w:rFonts w:ascii="Times New Roman" w:hAnsi="Times New Roman"/>
          <w:b/>
          <w:sz w:val="24"/>
          <w:szCs w:val="24"/>
        </w:rPr>
        <w:t>48861/2014</w:t>
      </w:r>
    </w:p>
    <w:p w:rsidR="00444B8D" w:rsidRPr="005A5DD2" w:rsidRDefault="00444B8D" w:rsidP="00444B8D">
      <w:pPr>
        <w:tabs>
          <w:tab w:val="left" w:pos="0"/>
          <w:tab w:val="left" w:pos="1134"/>
        </w:tabs>
        <w:spacing w:line="360" w:lineRule="auto"/>
        <w:ind w:right="57"/>
        <w:jc w:val="both"/>
        <w:rPr>
          <w:rFonts w:ascii="Times New Roman" w:hAnsi="Times New Roman"/>
          <w:b/>
          <w:sz w:val="24"/>
          <w:szCs w:val="24"/>
        </w:rPr>
      </w:pPr>
    </w:p>
    <w:p w:rsidR="00444B8D" w:rsidRPr="005A5DD2" w:rsidRDefault="00444B8D" w:rsidP="00444B8D">
      <w:pPr>
        <w:pStyle w:val="Corpodetexto31"/>
        <w:spacing w:line="240" w:lineRule="auto"/>
        <w:jc w:val="center"/>
        <w:rPr>
          <w:szCs w:val="24"/>
        </w:rPr>
      </w:pPr>
      <w:r w:rsidRPr="005A5DD2">
        <w:rPr>
          <w:b/>
          <w:bCs/>
          <w:szCs w:val="24"/>
        </w:rPr>
        <w:t>MODELO DE CREDENCIAMENTO</w:t>
      </w:r>
    </w:p>
    <w:p w:rsidR="00444B8D" w:rsidRPr="005A5DD2" w:rsidRDefault="00444B8D" w:rsidP="00444B8D">
      <w:pPr>
        <w:pStyle w:val="Corpodetexto31"/>
        <w:spacing w:line="240" w:lineRule="auto"/>
        <w:jc w:val="center"/>
        <w:rPr>
          <w:szCs w:val="24"/>
        </w:rPr>
      </w:pPr>
      <w:r w:rsidRPr="005A5DD2">
        <w:rPr>
          <w:szCs w:val="24"/>
        </w:rPr>
        <w:t>PROCURAÇÃO</w:t>
      </w:r>
    </w:p>
    <w:p w:rsidR="00444B8D" w:rsidRPr="005A5DD2" w:rsidRDefault="00444B8D" w:rsidP="00444B8D">
      <w:pPr>
        <w:pStyle w:val="Corpodetexto31"/>
        <w:spacing w:line="240" w:lineRule="auto"/>
        <w:rPr>
          <w:szCs w:val="24"/>
        </w:rPr>
      </w:pPr>
    </w:p>
    <w:p w:rsidR="00444B8D" w:rsidRPr="005A5DD2" w:rsidRDefault="00444B8D" w:rsidP="00444B8D">
      <w:pPr>
        <w:pStyle w:val="Corpodetexto31"/>
        <w:spacing w:line="240" w:lineRule="auto"/>
        <w:rPr>
          <w:szCs w:val="24"/>
        </w:rPr>
      </w:pPr>
    </w:p>
    <w:p w:rsidR="00444B8D" w:rsidRPr="005A5DD2" w:rsidRDefault="00444B8D" w:rsidP="00444B8D">
      <w:pPr>
        <w:jc w:val="both"/>
        <w:rPr>
          <w:rFonts w:ascii="Times New Roman" w:hAnsi="Times New Roman"/>
          <w:sz w:val="24"/>
          <w:szCs w:val="24"/>
        </w:rPr>
      </w:pPr>
      <w:r w:rsidRPr="005A5DD2">
        <w:rPr>
          <w:rFonts w:ascii="Times New Roman" w:hAnsi="Times New Roman"/>
          <w:sz w:val="24"/>
          <w:szCs w:val="24"/>
        </w:rPr>
        <w:t xml:space="preserve">A (nome da empresa) _______________, CNPJ n.º ______________, com sede à _________________________,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à CÂMARA MUNICIPAL DE RIO BRANCO  praticar os atos necessários para representar a outorgante na  licitação na modalidade de pregão presencial n.º </w:t>
      </w:r>
      <w:r w:rsidR="000B7374">
        <w:rPr>
          <w:rFonts w:ascii="Times New Roman" w:hAnsi="Times New Roman"/>
          <w:sz w:val="24"/>
          <w:szCs w:val="24"/>
        </w:rPr>
        <w:t>001/2015</w:t>
      </w:r>
      <w:r w:rsidRPr="005A5DD2">
        <w:rPr>
          <w:rFonts w:ascii="Times New Roman" w:hAnsi="Times New Roman"/>
          <w:sz w:val="24"/>
          <w:szCs w:val="24"/>
        </w:rPr>
        <w:t>, usando dos recursos legais e acompanhando-os, conferindo-lhes, ainda, poderes especiais para desistir de recursos, interpô-los, apresentar lances verbais, negociar preços e demais condições, confessar, transigir, desistir, firmar compromissos ou acordos, receber e dar quitação, podendo ainda, substabelecer esta para outrem, com ou sem reservas de iguais poderes, dando tudo por bom firme e valioso, e, em especial, para (se for o caso de apenas uma licitação).</w:t>
      </w:r>
    </w:p>
    <w:p w:rsidR="00444B8D" w:rsidRPr="005A5DD2" w:rsidRDefault="00444B8D" w:rsidP="00444B8D">
      <w:pPr>
        <w:jc w:val="both"/>
        <w:rPr>
          <w:rFonts w:ascii="Times New Roman" w:hAnsi="Times New Roman"/>
          <w:sz w:val="24"/>
          <w:szCs w:val="24"/>
        </w:rPr>
      </w:pPr>
    </w:p>
    <w:p w:rsidR="00444B8D" w:rsidRPr="005A5DD2" w:rsidRDefault="00444B8D" w:rsidP="00444B8D">
      <w:pPr>
        <w:jc w:val="right"/>
        <w:rPr>
          <w:rFonts w:ascii="Times New Roman" w:hAnsi="Times New Roman"/>
          <w:sz w:val="24"/>
          <w:szCs w:val="24"/>
        </w:rPr>
      </w:pPr>
      <w:r w:rsidRPr="005A5DD2">
        <w:rPr>
          <w:rFonts w:ascii="Times New Roman" w:hAnsi="Times New Roman"/>
          <w:sz w:val="24"/>
          <w:szCs w:val="24"/>
        </w:rPr>
        <w:t>Rio Branco-Acre, _____ de ___________________ de 201</w:t>
      </w:r>
      <w:r w:rsidR="00E07E01">
        <w:rPr>
          <w:rFonts w:ascii="Times New Roman" w:hAnsi="Times New Roman"/>
          <w:sz w:val="24"/>
          <w:szCs w:val="24"/>
        </w:rPr>
        <w:t>5</w:t>
      </w:r>
      <w:r w:rsidRPr="005A5DD2">
        <w:rPr>
          <w:rFonts w:ascii="Times New Roman" w:hAnsi="Times New Roman"/>
          <w:sz w:val="24"/>
          <w:szCs w:val="24"/>
        </w:rPr>
        <w:t>.</w:t>
      </w:r>
    </w:p>
    <w:p w:rsidR="00444B8D" w:rsidRPr="005A5DD2" w:rsidRDefault="00444B8D" w:rsidP="00444B8D">
      <w:pPr>
        <w:jc w:val="both"/>
        <w:rPr>
          <w:rFonts w:ascii="Times New Roman" w:hAnsi="Times New Roman"/>
          <w:sz w:val="24"/>
          <w:szCs w:val="24"/>
        </w:rPr>
      </w:pPr>
    </w:p>
    <w:p w:rsidR="00444B8D" w:rsidRPr="005A5DD2" w:rsidRDefault="00444B8D" w:rsidP="00444B8D">
      <w:pPr>
        <w:rPr>
          <w:rFonts w:ascii="Times New Roman" w:hAnsi="Times New Roman"/>
          <w:sz w:val="24"/>
          <w:szCs w:val="24"/>
        </w:rPr>
      </w:pPr>
      <w:r w:rsidRPr="005A5DD2">
        <w:rPr>
          <w:rFonts w:ascii="Times New Roman" w:hAnsi="Times New Roman"/>
          <w:sz w:val="24"/>
          <w:szCs w:val="24"/>
        </w:rPr>
        <w:t>____________________________________________________</w:t>
      </w:r>
    </w:p>
    <w:p w:rsidR="00444B8D" w:rsidRPr="005A5DD2" w:rsidRDefault="00444B8D" w:rsidP="00444B8D">
      <w:pPr>
        <w:rPr>
          <w:rFonts w:ascii="Times New Roman" w:hAnsi="Times New Roman"/>
          <w:sz w:val="24"/>
          <w:szCs w:val="24"/>
        </w:rPr>
      </w:pPr>
      <w:r w:rsidRPr="005A5DD2">
        <w:rPr>
          <w:rFonts w:ascii="Times New Roman" w:hAnsi="Times New Roman"/>
          <w:sz w:val="24"/>
          <w:szCs w:val="24"/>
        </w:rPr>
        <w:t>assinatura</w:t>
      </w:r>
    </w:p>
    <w:p w:rsidR="00444B8D" w:rsidRPr="005A5DD2" w:rsidRDefault="00444B8D" w:rsidP="00444B8D">
      <w:pPr>
        <w:rPr>
          <w:rFonts w:ascii="Times New Roman" w:hAnsi="Times New Roman"/>
          <w:sz w:val="24"/>
          <w:szCs w:val="24"/>
        </w:rPr>
      </w:pPr>
      <w:r w:rsidRPr="005A5DD2">
        <w:rPr>
          <w:rFonts w:ascii="Times New Roman" w:hAnsi="Times New Roman"/>
          <w:sz w:val="24"/>
          <w:szCs w:val="24"/>
        </w:rPr>
        <w:t>RG nº......................</w:t>
      </w:r>
    </w:p>
    <w:p w:rsidR="00444B8D" w:rsidRPr="005A5DD2" w:rsidRDefault="00444B8D" w:rsidP="00444B8D">
      <w:pPr>
        <w:rPr>
          <w:rFonts w:ascii="Times New Roman" w:hAnsi="Times New Roman"/>
          <w:sz w:val="24"/>
          <w:szCs w:val="24"/>
        </w:rPr>
      </w:pPr>
      <w:r w:rsidRPr="005A5DD2">
        <w:rPr>
          <w:rFonts w:ascii="Times New Roman" w:hAnsi="Times New Roman"/>
          <w:sz w:val="24"/>
          <w:szCs w:val="24"/>
        </w:rPr>
        <w:t>Contratada</w:t>
      </w:r>
    </w:p>
    <w:p w:rsidR="00444B8D" w:rsidRPr="005A5DD2" w:rsidRDefault="00444B8D" w:rsidP="00444B8D">
      <w:pPr>
        <w:jc w:val="both"/>
        <w:rPr>
          <w:rFonts w:ascii="Times New Roman" w:hAnsi="Times New Roman"/>
          <w:sz w:val="24"/>
          <w:szCs w:val="24"/>
        </w:rPr>
      </w:pPr>
      <w:r w:rsidRPr="005A5DD2">
        <w:rPr>
          <w:rFonts w:ascii="Times New Roman" w:hAnsi="Times New Roman"/>
          <w:sz w:val="24"/>
          <w:szCs w:val="24"/>
        </w:rPr>
        <w:t>(carimbo)</w:t>
      </w:r>
    </w:p>
    <w:p w:rsidR="00444B8D" w:rsidRPr="005A5DD2" w:rsidRDefault="00444B8D" w:rsidP="00444B8D">
      <w:pPr>
        <w:jc w:val="both"/>
        <w:rPr>
          <w:rFonts w:ascii="Times New Roman" w:hAnsi="Times New Roman"/>
          <w:b/>
          <w:bCs/>
          <w:sz w:val="24"/>
          <w:szCs w:val="24"/>
        </w:rPr>
      </w:pPr>
    </w:p>
    <w:p w:rsidR="00444B8D" w:rsidRPr="005A5DD2" w:rsidRDefault="00444B8D" w:rsidP="005A5DD2">
      <w:pPr>
        <w:jc w:val="both"/>
        <w:rPr>
          <w:sz w:val="24"/>
          <w:szCs w:val="24"/>
        </w:rPr>
      </w:pPr>
      <w:r w:rsidRPr="005A5DD2">
        <w:rPr>
          <w:rFonts w:ascii="Times New Roman" w:hAnsi="Times New Roman"/>
          <w:b/>
          <w:bCs/>
          <w:sz w:val="24"/>
          <w:szCs w:val="24"/>
        </w:rPr>
        <w:t>RECONHECER FIRMA(S)</w:t>
      </w:r>
    </w:p>
    <w:sectPr w:rsidR="00444B8D" w:rsidRPr="005A5DD2" w:rsidSect="00655D87">
      <w:headerReference w:type="default" r:id="rId8"/>
      <w:footerReference w:type="default" r:id="rId9"/>
      <w:pgSz w:w="11906" w:h="16838"/>
      <w:pgMar w:top="851" w:right="851" w:bottom="851" w:left="851"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4FC8" w:rsidRDefault="00CD4FC8" w:rsidP="00655D87">
      <w:pPr>
        <w:spacing w:after="0" w:line="240" w:lineRule="auto"/>
      </w:pPr>
      <w:r>
        <w:separator/>
      </w:r>
    </w:p>
  </w:endnote>
  <w:endnote w:type="continuationSeparator" w:id="1">
    <w:p w:rsidR="00CD4FC8" w:rsidRDefault="00CD4FC8" w:rsidP="00655D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5883537"/>
      <w:docPartObj>
        <w:docPartGallery w:val="Page Numbers (Bottom of Page)"/>
        <w:docPartUnique/>
      </w:docPartObj>
    </w:sdtPr>
    <w:sdtContent>
      <w:p w:rsidR="008E5EA0" w:rsidRDefault="006E6965">
        <w:pPr>
          <w:pStyle w:val="Rodap"/>
          <w:jc w:val="right"/>
        </w:pPr>
        <w:fldSimple w:instr="PAGE   \* MERGEFORMAT">
          <w:r w:rsidR="000B7374">
            <w:rPr>
              <w:noProof/>
            </w:rPr>
            <w:t>10</w:t>
          </w:r>
        </w:fldSimple>
      </w:p>
    </w:sdtContent>
  </w:sdt>
  <w:p w:rsidR="008E5EA0" w:rsidRDefault="008E5EA0" w:rsidP="00BD44FC">
    <w:pPr>
      <w:pStyle w:val="Rodap"/>
      <w:jc w:val="center"/>
    </w:pPr>
    <w:r>
      <w:t>Rua 24 de Janeiro, nº 53 – Bairro Seis de Agosto – Rio Branco-AC – CEP: 69.905-596</w:t>
    </w:r>
  </w:p>
  <w:p w:rsidR="008E5EA0" w:rsidRPr="00F446A7" w:rsidRDefault="008E5EA0" w:rsidP="00BD44FC">
    <w:pPr>
      <w:pStyle w:val="Rodap"/>
      <w:jc w:val="center"/>
    </w:pPr>
    <w:r>
      <w:t>Tel.: (68) 3302-7231 – E-mail: cpl@riobranco.ac.leg.br</w:t>
    </w:r>
  </w:p>
  <w:p w:rsidR="008E5EA0" w:rsidRPr="00F446A7" w:rsidRDefault="008E5EA0" w:rsidP="00F446A7">
    <w:pPr>
      <w:pStyle w:val="Rodap"/>
      <w:jc w:val="cen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4FC8" w:rsidRDefault="00CD4FC8" w:rsidP="00655D87">
      <w:pPr>
        <w:spacing w:after="0" w:line="240" w:lineRule="auto"/>
      </w:pPr>
      <w:r>
        <w:separator/>
      </w:r>
    </w:p>
  </w:footnote>
  <w:footnote w:type="continuationSeparator" w:id="1">
    <w:p w:rsidR="00CD4FC8" w:rsidRDefault="00CD4FC8" w:rsidP="00655D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EA0" w:rsidRDefault="008E5EA0" w:rsidP="00655D87">
    <w:pPr>
      <w:tabs>
        <w:tab w:val="left" w:pos="426"/>
        <w:tab w:val="left" w:pos="1560"/>
        <w:tab w:val="left" w:pos="4530"/>
        <w:tab w:val="center" w:pos="5102"/>
        <w:tab w:val="left" w:pos="5865"/>
      </w:tabs>
      <w:spacing w:after="0" w:line="240" w:lineRule="auto"/>
      <w:jc w:val="both"/>
      <w:rPr>
        <w:b/>
      </w:rPr>
    </w:pPr>
    <w:r w:rsidRPr="00372505">
      <w:rPr>
        <w:b/>
        <w:noProof/>
        <w:lang w:eastAsia="pt-BR"/>
      </w:rPr>
      <w:drawing>
        <wp:anchor distT="0" distB="0" distL="114300" distR="114300" simplePos="0" relativeHeight="251658240" behindDoc="0" locked="0" layoutInCell="1" allowOverlap="1">
          <wp:simplePos x="0" y="0"/>
          <wp:positionH relativeFrom="column">
            <wp:posOffset>76835</wp:posOffset>
          </wp:positionH>
          <wp:positionV relativeFrom="paragraph">
            <wp:posOffset>-80645</wp:posOffset>
          </wp:positionV>
          <wp:extent cx="697230" cy="733425"/>
          <wp:effectExtent l="0" t="0" r="7620" b="9525"/>
          <wp:wrapSquare wrapText="bothSides"/>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7230" cy="733425"/>
                  </a:xfrm>
                  <a:prstGeom prst="rect">
                    <a:avLst/>
                  </a:prstGeom>
                  <a:noFill/>
                  <a:ln w="9525">
                    <a:noFill/>
                    <a:miter lim="800000"/>
                    <a:headEnd/>
                    <a:tailEnd/>
                  </a:ln>
                </pic:spPr>
              </pic:pic>
            </a:graphicData>
          </a:graphic>
        </wp:anchor>
      </w:drawing>
    </w:r>
    <w:r>
      <w:rPr>
        <w:b/>
      </w:rPr>
      <w:tab/>
    </w:r>
    <w:r>
      <w:rPr>
        <w:b/>
      </w:rPr>
      <w:tab/>
    </w:r>
    <w:r>
      <w:rPr>
        <w:rFonts w:ascii="Times New Roman" w:hAnsi="Times New Roman" w:cs="Times New Roman"/>
        <w:b/>
        <w:sz w:val="28"/>
        <w:szCs w:val="28"/>
      </w:rPr>
      <w:t xml:space="preserve">ESTADO DO </w:t>
    </w:r>
    <w:r w:rsidRPr="00655D87">
      <w:rPr>
        <w:rFonts w:ascii="Times New Roman" w:hAnsi="Times New Roman" w:cs="Times New Roman"/>
        <w:b/>
        <w:sz w:val="28"/>
        <w:szCs w:val="28"/>
      </w:rPr>
      <w:t>ACRE</w:t>
    </w:r>
  </w:p>
  <w:p w:rsidR="008E5EA0" w:rsidRPr="00655D87" w:rsidRDefault="008E5EA0" w:rsidP="00655D87">
    <w:pPr>
      <w:tabs>
        <w:tab w:val="left" w:pos="426"/>
        <w:tab w:val="left" w:pos="1560"/>
        <w:tab w:val="left" w:pos="4530"/>
        <w:tab w:val="center" w:pos="5102"/>
        <w:tab w:val="left" w:pos="5865"/>
      </w:tabs>
      <w:spacing w:after="0" w:line="240" w:lineRule="auto"/>
      <w:jc w:val="both"/>
      <w:rPr>
        <w:rFonts w:ascii="Times New Roman" w:hAnsi="Times New Roman" w:cs="Times New Roman"/>
        <w:b/>
        <w:sz w:val="28"/>
        <w:szCs w:val="28"/>
      </w:rPr>
    </w:pPr>
    <w:r>
      <w:rPr>
        <w:b/>
      </w:rPr>
      <w:tab/>
    </w:r>
    <w:r>
      <w:rPr>
        <w:b/>
      </w:rPr>
      <w:tab/>
    </w:r>
    <w:r w:rsidRPr="00655D87">
      <w:rPr>
        <w:rFonts w:ascii="Times New Roman" w:hAnsi="Times New Roman" w:cs="Times New Roman"/>
        <w:b/>
        <w:sz w:val="28"/>
        <w:szCs w:val="28"/>
      </w:rPr>
      <w:t>CÂMARA MUNICIPAL DE RIO BRANCO</w:t>
    </w:r>
  </w:p>
  <w:p w:rsidR="008E5EA0" w:rsidRPr="00655D87" w:rsidRDefault="008E5EA0" w:rsidP="00655D87">
    <w:pPr>
      <w:tabs>
        <w:tab w:val="left" w:pos="426"/>
        <w:tab w:val="left" w:pos="1560"/>
        <w:tab w:val="left" w:pos="4530"/>
        <w:tab w:val="center" w:pos="5102"/>
        <w:tab w:val="left" w:pos="5865"/>
      </w:tabs>
      <w:spacing w:after="0" w:line="240" w:lineRule="auto"/>
      <w:jc w:val="both"/>
      <w:rPr>
        <w:rFonts w:ascii="Times New Roman" w:hAnsi="Times New Roman" w:cs="Times New Roman"/>
        <w:b/>
        <w:sz w:val="28"/>
        <w:szCs w:val="28"/>
      </w:rPr>
    </w:pPr>
    <w:r w:rsidRPr="00655D87">
      <w:rPr>
        <w:rFonts w:ascii="Times New Roman" w:hAnsi="Times New Roman" w:cs="Times New Roman"/>
        <w:b/>
        <w:sz w:val="28"/>
        <w:szCs w:val="28"/>
      </w:rPr>
      <w:tab/>
    </w:r>
    <w:r w:rsidRPr="00655D87">
      <w:rPr>
        <w:rFonts w:ascii="Times New Roman" w:hAnsi="Times New Roman" w:cs="Times New Roman"/>
        <w:b/>
        <w:sz w:val="28"/>
        <w:szCs w:val="28"/>
      </w:rPr>
      <w:tab/>
    </w:r>
    <w:r>
      <w:rPr>
        <w:rFonts w:ascii="Times New Roman" w:hAnsi="Times New Roman" w:cs="Times New Roman"/>
        <w:b/>
        <w:sz w:val="28"/>
        <w:szCs w:val="28"/>
      </w:rPr>
      <w:t>C</w:t>
    </w:r>
    <w:r w:rsidRPr="00655D87">
      <w:rPr>
        <w:rFonts w:ascii="Times New Roman" w:hAnsi="Times New Roman" w:cs="Times New Roman"/>
        <w:b/>
        <w:sz w:val="28"/>
        <w:szCs w:val="28"/>
      </w:rPr>
      <w:t>omissão Permanente de Licitação</w:t>
    </w:r>
  </w:p>
  <w:p w:rsidR="008E5EA0" w:rsidRPr="00372505" w:rsidRDefault="006E6965" w:rsidP="00655D87">
    <w:pPr>
      <w:tabs>
        <w:tab w:val="left" w:pos="426"/>
        <w:tab w:val="left" w:pos="3828"/>
        <w:tab w:val="left" w:pos="4530"/>
        <w:tab w:val="center" w:pos="5102"/>
        <w:tab w:val="left" w:pos="5865"/>
      </w:tabs>
      <w:spacing w:after="0" w:line="240" w:lineRule="auto"/>
      <w:jc w:val="both"/>
      <w:rPr>
        <w:b/>
      </w:rPr>
    </w:pPr>
    <w:r>
      <w:rPr>
        <w:b/>
        <w:noProof/>
        <w:lang w:eastAsia="pt-BR"/>
      </w:rPr>
      <w:pict>
        <v:line id="Conector reto 1" o:spid="_x0000_s4097" style="position:absolute;left:0;text-align:left;z-index:251659264;visibility:visible;mso-height-relative:margin" from="1.7pt,7.65pt" to="513.2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" strokecolor="blue" strokeweight="7pt">
          <v:stroke linestyle="thickThin"/>
        </v:line>
      </w:pict>
    </w:r>
  </w:p>
  <w:p w:rsidR="008E5EA0" w:rsidRPr="004B67E3" w:rsidRDefault="008E5EA0">
    <w:pPr>
      <w:pStyle w:val="Cabealho"/>
      <w:rPr>
        <w:sz w:val="1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1772BF"/>
    <w:multiLevelType w:val="multilevel"/>
    <w:tmpl w:val="4482B420"/>
    <w:lvl w:ilvl="0">
      <w:start w:val="1"/>
      <w:numFmt w:val="decimal"/>
      <w:lvlText w:val="%1."/>
      <w:lvlJc w:val="left"/>
      <w:pPr>
        <w:tabs>
          <w:tab w:val="num" w:pos="360"/>
        </w:tabs>
        <w:ind w:left="360" w:hanging="360"/>
      </w:pPr>
      <w:rPr>
        <w:b/>
      </w:rPr>
    </w:lvl>
    <w:lvl w:ilvl="1">
      <w:start w:val="1"/>
      <w:numFmt w:val="decimal"/>
      <w:isLgl/>
      <w:lvlText w:val="%1.%2."/>
      <w:lvlJc w:val="left"/>
      <w:pPr>
        <w:tabs>
          <w:tab w:val="num" w:pos="862"/>
        </w:tabs>
        <w:ind w:left="862"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7410"/>
    <o:shapelayout v:ext="edit">
      <o:idmap v:ext="edit" data="4"/>
    </o:shapelayout>
  </w:hdrShapeDefaults>
  <w:footnotePr>
    <w:footnote w:id="0"/>
    <w:footnote w:id="1"/>
  </w:footnotePr>
  <w:endnotePr>
    <w:endnote w:id="0"/>
    <w:endnote w:id="1"/>
  </w:endnotePr>
  <w:compat/>
  <w:rsids>
    <w:rsidRoot w:val="00655D87"/>
    <w:rsid w:val="000151D3"/>
    <w:rsid w:val="00044E54"/>
    <w:rsid w:val="00067E50"/>
    <w:rsid w:val="000B201C"/>
    <w:rsid w:val="000B7374"/>
    <w:rsid w:val="00126D62"/>
    <w:rsid w:val="00146745"/>
    <w:rsid w:val="00155D88"/>
    <w:rsid w:val="001E55A8"/>
    <w:rsid w:val="00214A70"/>
    <w:rsid w:val="00225702"/>
    <w:rsid w:val="002C4F4D"/>
    <w:rsid w:val="00385358"/>
    <w:rsid w:val="003A715A"/>
    <w:rsid w:val="003C1773"/>
    <w:rsid w:val="003C6D4A"/>
    <w:rsid w:val="00434B9D"/>
    <w:rsid w:val="00444B8D"/>
    <w:rsid w:val="004B67E3"/>
    <w:rsid w:val="004C798B"/>
    <w:rsid w:val="00507846"/>
    <w:rsid w:val="0055165F"/>
    <w:rsid w:val="005A5DD2"/>
    <w:rsid w:val="005B659C"/>
    <w:rsid w:val="005C002E"/>
    <w:rsid w:val="005D5374"/>
    <w:rsid w:val="0064539D"/>
    <w:rsid w:val="00655D87"/>
    <w:rsid w:val="00660E27"/>
    <w:rsid w:val="006E1BC1"/>
    <w:rsid w:val="006E34AD"/>
    <w:rsid w:val="006E6965"/>
    <w:rsid w:val="007126CF"/>
    <w:rsid w:val="007260F6"/>
    <w:rsid w:val="007B2536"/>
    <w:rsid w:val="007E1730"/>
    <w:rsid w:val="008221BF"/>
    <w:rsid w:val="00852628"/>
    <w:rsid w:val="00871B8D"/>
    <w:rsid w:val="00873E4F"/>
    <w:rsid w:val="008E5EA0"/>
    <w:rsid w:val="008F0686"/>
    <w:rsid w:val="0096183E"/>
    <w:rsid w:val="009A0B2C"/>
    <w:rsid w:val="009B205A"/>
    <w:rsid w:val="009C4E23"/>
    <w:rsid w:val="009E06FE"/>
    <w:rsid w:val="00A256ED"/>
    <w:rsid w:val="00A42724"/>
    <w:rsid w:val="00A6642C"/>
    <w:rsid w:val="00A927A7"/>
    <w:rsid w:val="00A96B21"/>
    <w:rsid w:val="00AA48F4"/>
    <w:rsid w:val="00AE5AB7"/>
    <w:rsid w:val="00B05045"/>
    <w:rsid w:val="00B23FA0"/>
    <w:rsid w:val="00B2636F"/>
    <w:rsid w:val="00B93A84"/>
    <w:rsid w:val="00BB3E39"/>
    <w:rsid w:val="00BB447F"/>
    <w:rsid w:val="00BD44FC"/>
    <w:rsid w:val="00BD4F0A"/>
    <w:rsid w:val="00C37F1D"/>
    <w:rsid w:val="00CB1A71"/>
    <w:rsid w:val="00CC0BB0"/>
    <w:rsid w:val="00CD4FC8"/>
    <w:rsid w:val="00D1389F"/>
    <w:rsid w:val="00D538DC"/>
    <w:rsid w:val="00D57BDF"/>
    <w:rsid w:val="00D85F3D"/>
    <w:rsid w:val="00DA58AC"/>
    <w:rsid w:val="00DB26B8"/>
    <w:rsid w:val="00E07E01"/>
    <w:rsid w:val="00E73B35"/>
    <w:rsid w:val="00E73BC7"/>
    <w:rsid w:val="00E7441D"/>
    <w:rsid w:val="00EA25F4"/>
    <w:rsid w:val="00F04C39"/>
    <w:rsid w:val="00F446A7"/>
    <w:rsid w:val="00FD02DF"/>
    <w:rsid w:val="00FE0086"/>
    <w:rsid w:val="00FE1B9C"/>
    <w:rsid w:val="00FF37B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1BF"/>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55D8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55D87"/>
  </w:style>
  <w:style w:type="paragraph" w:styleId="Rodap">
    <w:name w:val="footer"/>
    <w:basedOn w:val="Normal"/>
    <w:link w:val="RodapChar"/>
    <w:uiPriority w:val="99"/>
    <w:unhideWhenUsed/>
    <w:rsid w:val="00655D87"/>
    <w:pPr>
      <w:tabs>
        <w:tab w:val="center" w:pos="4252"/>
        <w:tab w:val="right" w:pos="8504"/>
      </w:tabs>
      <w:spacing w:after="0" w:line="240" w:lineRule="auto"/>
    </w:pPr>
  </w:style>
  <w:style w:type="character" w:customStyle="1" w:styleId="RodapChar">
    <w:name w:val="Rodapé Char"/>
    <w:basedOn w:val="Fontepargpadro"/>
    <w:link w:val="Rodap"/>
    <w:uiPriority w:val="99"/>
    <w:rsid w:val="00655D87"/>
  </w:style>
  <w:style w:type="paragraph" w:styleId="Textodebalo">
    <w:name w:val="Balloon Text"/>
    <w:basedOn w:val="Normal"/>
    <w:link w:val="TextodebaloChar"/>
    <w:uiPriority w:val="99"/>
    <w:semiHidden/>
    <w:unhideWhenUsed/>
    <w:rsid w:val="00655D8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55D87"/>
    <w:rPr>
      <w:rFonts w:ascii="Tahoma" w:hAnsi="Tahoma" w:cs="Tahoma"/>
      <w:sz w:val="16"/>
      <w:szCs w:val="16"/>
    </w:rPr>
  </w:style>
  <w:style w:type="paragraph" w:customStyle="1" w:styleId="Default">
    <w:name w:val="Default"/>
    <w:rsid w:val="00655D8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Fontepargpadro"/>
    <w:uiPriority w:val="99"/>
    <w:unhideWhenUsed/>
    <w:rsid w:val="00F446A7"/>
    <w:rPr>
      <w:color w:val="0000FF" w:themeColor="hyperlink"/>
      <w:u w:val="single"/>
    </w:rPr>
  </w:style>
  <w:style w:type="paragraph" w:styleId="PargrafodaLista">
    <w:name w:val="List Paragraph"/>
    <w:basedOn w:val="Normal"/>
    <w:uiPriority w:val="34"/>
    <w:qFormat/>
    <w:rsid w:val="00E73BC7"/>
    <w:pPr>
      <w:ind w:left="720"/>
      <w:contextualSpacing/>
    </w:pPr>
  </w:style>
  <w:style w:type="table" w:styleId="Tabelacomgrade">
    <w:name w:val="Table Grid"/>
    <w:basedOn w:val="Tabelanormal"/>
    <w:uiPriority w:val="59"/>
    <w:rsid w:val="00660E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rsid w:val="00434B9D"/>
    <w:pPr>
      <w:spacing w:after="120" w:line="240" w:lineRule="auto"/>
      <w:ind w:left="283"/>
    </w:pPr>
    <w:rPr>
      <w:rFonts w:ascii="Times New Roman" w:eastAsia="Times New Roman" w:hAnsi="Times New Roman" w:cs="Times New Roman"/>
      <w:sz w:val="20"/>
      <w:szCs w:val="20"/>
      <w:lang w:eastAsia="pt-BR"/>
    </w:rPr>
  </w:style>
  <w:style w:type="character" w:customStyle="1" w:styleId="RecuodecorpodetextoChar">
    <w:name w:val="Recuo de corpo de texto Char"/>
    <w:basedOn w:val="Fontepargpadro"/>
    <w:link w:val="Recuodecorpodetexto"/>
    <w:rsid w:val="00434B9D"/>
    <w:rPr>
      <w:rFonts w:ascii="Times New Roman" w:eastAsia="Times New Roman" w:hAnsi="Times New Roman" w:cs="Times New Roman"/>
      <w:sz w:val="20"/>
      <w:szCs w:val="20"/>
      <w:lang w:eastAsia="pt-BR"/>
    </w:rPr>
  </w:style>
  <w:style w:type="paragraph" w:customStyle="1" w:styleId="Corpodetexto31">
    <w:name w:val="Corpo de texto 31"/>
    <w:basedOn w:val="Normal"/>
    <w:rsid w:val="00444B8D"/>
    <w:pPr>
      <w:overflowPunct w:val="0"/>
      <w:autoSpaceDE w:val="0"/>
      <w:autoSpaceDN w:val="0"/>
      <w:adjustRightInd w:val="0"/>
      <w:spacing w:after="0" w:line="240" w:lineRule="atLeast"/>
      <w:jc w:val="both"/>
      <w:textAlignment w:val="baseline"/>
    </w:pPr>
    <w:rPr>
      <w:rFonts w:ascii="Times New Roman" w:eastAsia="Times New Roman" w:hAnsi="Times New Roman" w:cs="Times New Roman"/>
      <w:sz w:val="24"/>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55D8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55D87"/>
  </w:style>
  <w:style w:type="paragraph" w:styleId="Rodap">
    <w:name w:val="footer"/>
    <w:basedOn w:val="Normal"/>
    <w:link w:val="RodapChar"/>
    <w:uiPriority w:val="99"/>
    <w:unhideWhenUsed/>
    <w:rsid w:val="00655D87"/>
    <w:pPr>
      <w:tabs>
        <w:tab w:val="center" w:pos="4252"/>
        <w:tab w:val="right" w:pos="8504"/>
      </w:tabs>
      <w:spacing w:after="0" w:line="240" w:lineRule="auto"/>
    </w:pPr>
  </w:style>
  <w:style w:type="character" w:customStyle="1" w:styleId="RodapChar">
    <w:name w:val="Rodapé Char"/>
    <w:basedOn w:val="Fontepargpadro"/>
    <w:link w:val="Rodap"/>
    <w:uiPriority w:val="99"/>
    <w:rsid w:val="00655D87"/>
  </w:style>
  <w:style w:type="paragraph" w:styleId="Textodebalo">
    <w:name w:val="Balloon Text"/>
    <w:basedOn w:val="Normal"/>
    <w:link w:val="TextodebaloChar"/>
    <w:uiPriority w:val="99"/>
    <w:semiHidden/>
    <w:unhideWhenUsed/>
    <w:rsid w:val="00655D8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55D87"/>
    <w:rPr>
      <w:rFonts w:ascii="Tahoma" w:hAnsi="Tahoma" w:cs="Tahoma"/>
      <w:sz w:val="16"/>
      <w:szCs w:val="16"/>
    </w:rPr>
  </w:style>
  <w:style w:type="paragraph" w:customStyle="1" w:styleId="Default">
    <w:name w:val="Default"/>
    <w:rsid w:val="00655D8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Fontepargpadro"/>
    <w:uiPriority w:val="99"/>
    <w:unhideWhenUsed/>
    <w:rsid w:val="00F446A7"/>
    <w:rPr>
      <w:color w:val="0000FF" w:themeColor="hyperlink"/>
      <w:u w:val="single"/>
    </w:rPr>
  </w:style>
  <w:style w:type="paragraph" w:styleId="PargrafodaLista">
    <w:name w:val="List Paragraph"/>
    <w:basedOn w:val="Normal"/>
    <w:uiPriority w:val="34"/>
    <w:qFormat/>
    <w:rsid w:val="00E73BC7"/>
    <w:pPr>
      <w:ind w:left="720"/>
      <w:contextualSpacing/>
    </w:pPr>
  </w:style>
  <w:style w:type="table" w:styleId="Tabelacomgrade">
    <w:name w:val="Table Grid"/>
    <w:basedOn w:val="Tabelanormal"/>
    <w:uiPriority w:val="59"/>
    <w:rsid w:val="00660E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rsid w:val="00434B9D"/>
    <w:pPr>
      <w:spacing w:after="120" w:line="240" w:lineRule="auto"/>
      <w:ind w:left="283"/>
    </w:pPr>
    <w:rPr>
      <w:rFonts w:ascii="Times New Roman" w:eastAsia="Times New Roman" w:hAnsi="Times New Roman" w:cs="Times New Roman"/>
      <w:sz w:val="20"/>
      <w:szCs w:val="20"/>
      <w:lang w:eastAsia="pt-BR"/>
    </w:rPr>
  </w:style>
  <w:style w:type="character" w:customStyle="1" w:styleId="RecuodecorpodetextoChar">
    <w:name w:val="Recuo de corpo de texto Char"/>
    <w:basedOn w:val="Fontepargpadro"/>
    <w:link w:val="Recuodecorpodetexto"/>
    <w:rsid w:val="00434B9D"/>
    <w:rPr>
      <w:rFonts w:ascii="Times New Roman" w:eastAsia="Times New Roman" w:hAnsi="Times New Roman" w:cs="Times New Roman"/>
      <w:sz w:val="20"/>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pl.cmrb@outlook.com"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33</Pages>
  <Words>10409</Words>
  <Characters>56211</Characters>
  <Application>Microsoft Office Word</Application>
  <DocSecurity>0</DocSecurity>
  <Lines>468</Lines>
  <Paragraphs>132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66488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CMRB</dc:creator>
  <cp:lastModifiedBy>CPL</cp:lastModifiedBy>
  <cp:revision>2</cp:revision>
  <cp:lastPrinted>2014-12-09T19:57:00Z</cp:lastPrinted>
  <dcterms:created xsi:type="dcterms:W3CDTF">2015-01-16T17:45:00Z</dcterms:created>
  <dcterms:modified xsi:type="dcterms:W3CDTF">2015-01-16T17:45:00Z</dcterms:modified>
</cp:coreProperties>
</file>